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615" w:rsidRPr="00E03BDD" w:rsidRDefault="00414AE0" w:rsidP="00E03BDD">
      <w:pPr>
        <w:pStyle w:val="a6"/>
        <w:spacing w:before="0" w:beforeAutospacing="0" w:after="0" w:afterAutospacing="0"/>
        <w:ind w:firstLine="709"/>
        <w:jc w:val="center"/>
        <w:rPr>
          <w:b/>
          <w:bCs/>
        </w:rPr>
      </w:pPr>
      <w:bookmarkStart w:id="0" w:name="_GoBack"/>
      <w:r w:rsidRPr="00E03BDD">
        <w:rPr>
          <w:b/>
          <w:bCs/>
        </w:rPr>
        <w:t>Буллинг в детской среде</w:t>
      </w:r>
      <w:r w:rsidR="00E03BDD">
        <w:rPr>
          <w:b/>
          <w:bCs/>
        </w:rPr>
        <w:t>.</w:t>
      </w:r>
    </w:p>
    <w:p w:rsidR="00E03BDD" w:rsidRPr="00E03BDD" w:rsidRDefault="00E03BDD" w:rsidP="00E03BDD">
      <w:pPr>
        <w:jc w:val="center"/>
        <w:rPr>
          <w:color w:val="000000"/>
        </w:rPr>
      </w:pPr>
      <w:r w:rsidRPr="00E03BDD">
        <w:rPr>
          <w:b/>
          <w:bCs/>
          <w:color w:val="000000"/>
        </w:rPr>
        <w:t>Выступление на семинаре-практикуме в рамках методического совета</w:t>
      </w:r>
    </w:p>
    <w:p w:rsidR="00E03BDD" w:rsidRDefault="00E03BDD" w:rsidP="00E03BDD">
      <w:pPr>
        <w:jc w:val="center"/>
        <w:rPr>
          <w:b/>
          <w:bCs/>
          <w:color w:val="000000"/>
        </w:rPr>
      </w:pPr>
      <w:r w:rsidRPr="00E03BDD">
        <w:rPr>
          <w:b/>
          <w:bCs/>
          <w:color w:val="000000"/>
        </w:rPr>
        <w:t>педагогов-психологов образовательных организаций г. Тамбова </w:t>
      </w:r>
    </w:p>
    <w:p w:rsidR="00E03BDD" w:rsidRPr="00E03BDD" w:rsidRDefault="00E03BDD" w:rsidP="00E03BDD">
      <w:pPr>
        <w:jc w:val="center"/>
        <w:rPr>
          <w:color w:val="000000"/>
        </w:rPr>
      </w:pPr>
      <w:r w:rsidRPr="00E03BDD">
        <w:rPr>
          <w:b/>
          <w:bCs/>
          <w:color w:val="000000"/>
        </w:rPr>
        <w:t>27.02.2020</w:t>
      </w:r>
    </w:p>
    <w:p w:rsidR="00E03BDD" w:rsidRDefault="00E03BDD" w:rsidP="00E03BDD">
      <w:pPr>
        <w:rPr>
          <w:rFonts w:ascii="Helvetica" w:hAnsi="Helvetica"/>
          <w:color w:val="000000"/>
          <w:sz w:val="18"/>
          <w:szCs w:val="18"/>
        </w:rPr>
      </w:pPr>
      <w:r>
        <w:rPr>
          <w:rFonts w:ascii="Helvetica" w:hAnsi="Helvetica"/>
          <w:b/>
          <w:bCs/>
          <w:color w:val="000000"/>
          <w:sz w:val="18"/>
          <w:szCs w:val="18"/>
        </w:rPr>
        <w:t> </w:t>
      </w:r>
    </w:p>
    <w:p w:rsidR="00D7138E" w:rsidRPr="00A40E7D" w:rsidRDefault="00D7138E" w:rsidP="001954A4">
      <w:pPr>
        <w:pStyle w:val="a6"/>
        <w:spacing w:before="0" w:beforeAutospacing="0" w:after="0" w:afterAutospacing="0"/>
        <w:ind w:firstLine="709"/>
        <w:jc w:val="center"/>
        <w:rPr>
          <w:b/>
          <w:bCs/>
        </w:rPr>
      </w:pPr>
    </w:p>
    <w:p w:rsidR="00EB7615" w:rsidRPr="00A40E7D" w:rsidRDefault="005E2EAB" w:rsidP="001954A4">
      <w:pPr>
        <w:pStyle w:val="a6"/>
        <w:spacing w:before="0" w:beforeAutospacing="0" w:after="0" w:afterAutospacing="0"/>
        <w:ind w:firstLine="709"/>
        <w:jc w:val="center"/>
        <w:rPr>
          <w:bCs/>
        </w:rPr>
      </w:pPr>
      <w:proofErr w:type="spellStart"/>
      <w:r w:rsidRPr="00A40E7D">
        <w:rPr>
          <w:bCs/>
        </w:rPr>
        <w:t>Шаменкова</w:t>
      </w:r>
      <w:proofErr w:type="spellEnd"/>
      <w:r w:rsidRPr="00A40E7D">
        <w:rPr>
          <w:bCs/>
        </w:rPr>
        <w:t xml:space="preserve"> </w:t>
      </w:r>
      <w:r w:rsidR="00E03BDD">
        <w:rPr>
          <w:bCs/>
        </w:rPr>
        <w:t>Е.А.</w:t>
      </w:r>
      <w:r w:rsidR="00D7138E" w:rsidRPr="00A40E7D">
        <w:rPr>
          <w:bCs/>
        </w:rPr>
        <w:t xml:space="preserve"> </w:t>
      </w:r>
    </w:p>
    <w:p w:rsidR="00E03BDD" w:rsidRDefault="00D7138E" w:rsidP="001954A4">
      <w:pPr>
        <w:pStyle w:val="a6"/>
        <w:spacing w:before="0" w:beforeAutospacing="0" w:after="0" w:afterAutospacing="0"/>
        <w:ind w:firstLine="709"/>
        <w:jc w:val="center"/>
        <w:rPr>
          <w:bCs/>
        </w:rPr>
      </w:pPr>
      <w:r w:rsidRPr="00A40E7D">
        <w:rPr>
          <w:bCs/>
        </w:rPr>
        <w:t xml:space="preserve">педагог-психолог </w:t>
      </w:r>
      <w:r w:rsidR="00414AE0" w:rsidRPr="00A40E7D">
        <w:rPr>
          <w:bCs/>
        </w:rPr>
        <w:t>МАОУ СОШ №</w:t>
      </w:r>
      <w:r w:rsidRPr="00A40E7D">
        <w:rPr>
          <w:bCs/>
        </w:rPr>
        <w:t xml:space="preserve"> </w:t>
      </w:r>
      <w:r w:rsidR="00414AE0" w:rsidRPr="00A40E7D">
        <w:rPr>
          <w:bCs/>
        </w:rPr>
        <w:t>36</w:t>
      </w:r>
      <w:r w:rsidRPr="00A40E7D">
        <w:rPr>
          <w:bCs/>
        </w:rPr>
        <w:t xml:space="preserve"> </w:t>
      </w:r>
    </w:p>
    <w:p w:rsidR="00EB7615" w:rsidRPr="00A40E7D" w:rsidRDefault="00D7138E" w:rsidP="001954A4">
      <w:pPr>
        <w:pStyle w:val="a6"/>
        <w:spacing w:before="0" w:beforeAutospacing="0" w:after="0" w:afterAutospacing="0"/>
        <w:ind w:firstLine="709"/>
        <w:jc w:val="center"/>
        <w:rPr>
          <w:bCs/>
        </w:rPr>
      </w:pPr>
      <w:r w:rsidRPr="00A40E7D">
        <w:rPr>
          <w:bCs/>
        </w:rPr>
        <w:t>г. Тамбов</w:t>
      </w:r>
    </w:p>
    <w:bookmarkEnd w:id="0"/>
    <w:p w:rsidR="005A1357" w:rsidRPr="00A40E7D" w:rsidRDefault="005A1357" w:rsidP="001954A4">
      <w:pPr>
        <w:pStyle w:val="a6"/>
        <w:spacing w:before="0" w:beforeAutospacing="0" w:after="0" w:afterAutospacing="0"/>
        <w:ind w:firstLine="709"/>
        <w:jc w:val="center"/>
        <w:rPr>
          <w:bCs/>
        </w:rPr>
      </w:pPr>
    </w:p>
    <w:p w:rsidR="00B82051" w:rsidRPr="00A40E7D" w:rsidRDefault="00B82051" w:rsidP="001954A4">
      <w:pPr>
        <w:pStyle w:val="a6"/>
        <w:spacing w:before="0" w:beforeAutospacing="0" w:after="0" w:afterAutospacing="0"/>
        <w:ind w:firstLine="709"/>
        <w:jc w:val="both"/>
        <w:rPr>
          <w:bCs/>
        </w:rPr>
      </w:pPr>
      <w:r w:rsidRPr="00A40E7D">
        <w:rPr>
          <w:bCs/>
        </w:rPr>
        <w:t>На сегодняшний день ТРАВЛЯ («БУЛЛИНГ»)</w:t>
      </w:r>
      <w:r w:rsidR="00D7138E" w:rsidRPr="00A40E7D">
        <w:rPr>
          <w:bCs/>
        </w:rPr>
        <w:t xml:space="preserve"> – </w:t>
      </w:r>
      <w:r w:rsidRPr="00A40E7D">
        <w:rPr>
          <w:bCs/>
        </w:rPr>
        <w:t>одна из наибол</w:t>
      </w:r>
      <w:r w:rsidR="006E155C" w:rsidRPr="00A40E7D">
        <w:rPr>
          <w:bCs/>
        </w:rPr>
        <w:t>ее актуаль</w:t>
      </w:r>
      <w:r w:rsidRPr="00A40E7D">
        <w:rPr>
          <w:bCs/>
        </w:rPr>
        <w:t xml:space="preserve">ных и распространенных проблем в школах и в детских коллективах, которая порождает многочисленные деструктивные явления и последствия: увеличивает риск суицида среди подростков, приводит к распространению и усилению агрессии и насилия в группе и в школе, снижению успеваемости, эмоциональным проблемам </w:t>
      </w:r>
      <w:r w:rsidR="00D7138E" w:rsidRPr="00A40E7D">
        <w:rPr>
          <w:bCs/>
        </w:rPr>
        <w:t>–</w:t>
      </w:r>
      <w:r w:rsidRPr="00A40E7D">
        <w:rPr>
          <w:bCs/>
        </w:rPr>
        <w:t xml:space="preserve"> повышению риска тревожного и депрессивного расстройств. </w:t>
      </w:r>
    </w:p>
    <w:p w:rsidR="009524B8" w:rsidRPr="00A40E7D" w:rsidRDefault="009524B8" w:rsidP="001954A4">
      <w:pPr>
        <w:pStyle w:val="a6"/>
        <w:spacing w:before="0" w:beforeAutospacing="0" w:after="0" w:afterAutospacing="0"/>
        <w:ind w:firstLine="709"/>
        <w:jc w:val="both"/>
        <w:rPr>
          <w:spacing w:val="3"/>
        </w:rPr>
      </w:pPr>
      <w:r w:rsidRPr="00A40E7D">
        <w:rPr>
          <w:spacing w:val="3"/>
        </w:rPr>
        <w:t>Первый в России громкий случай вооруженного нападения подростка на педагога произошел в 2014 году, когда ученик московской школы застрелил учителя географии и полицейского, прибывшего на место происшествия, а также взял в заложники одноклассников.</w:t>
      </w:r>
    </w:p>
    <w:p w:rsidR="009524B8" w:rsidRPr="00A40E7D" w:rsidRDefault="009524B8" w:rsidP="001954A4">
      <w:pPr>
        <w:pStyle w:val="a6"/>
        <w:spacing w:before="0" w:beforeAutospacing="0" w:after="0" w:afterAutospacing="0"/>
        <w:ind w:firstLine="709"/>
        <w:jc w:val="both"/>
        <w:rPr>
          <w:spacing w:val="3"/>
        </w:rPr>
      </w:pPr>
      <w:r w:rsidRPr="00A40E7D">
        <w:rPr>
          <w:spacing w:val="3"/>
        </w:rPr>
        <w:t>Совсем недавно в сентябре 2019 года сотрудникам полиции города Кирова удалось предотвратить массовое убийство в школе. Был вычислен подросток, который планировал нападение с применением холодного оружия и самодельной взрывчатки. Подросток интересовался темой насилия в социальных сетях и сообщал о своих намерениях в переписке.</w:t>
      </w:r>
    </w:p>
    <w:p w:rsidR="00E3379C" w:rsidRPr="00A40E7D" w:rsidRDefault="009524B8" w:rsidP="001954A4">
      <w:pPr>
        <w:pStyle w:val="a6"/>
        <w:spacing w:before="0" w:beforeAutospacing="0" w:after="0" w:afterAutospacing="0"/>
        <w:ind w:firstLine="709"/>
        <w:jc w:val="both"/>
        <w:rPr>
          <w:spacing w:val="3"/>
        </w:rPr>
      </w:pPr>
      <w:r w:rsidRPr="00A40E7D">
        <w:rPr>
          <w:spacing w:val="3"/>
        </w:rPr>
        <w:t>Случаи страшные, случаи вопиющие. Но еще страшнее тот факт, что почти все те, кто совершал эти убийства, являлись жертвами травли, буллинга со стороны одноклассников. Доведённые до отчаяния подростки брались за оружие и расстреливали своих обидчиков.</w:t>
      </w:r>
    </w:p>
    <w:p w:rsidR="00ED67D1" w:rsidRPr="00A40E7D" w:rsidRDefault="00B82051" w:rsidP="001954A4">
      <w:pPr>
        <w:pStyle w:val="a6"/>
        <w:spacing w:before="0" w:beforeAutospacing="0" w:after="0" w:afterAutospacing="0"/>
        <w:ind w:firstLine="709"/>
        <w:jc w:val="both"/>
        <w:rPr>
          <w:rFonts w:eastAsia="Calibri"/>
          <w:bCs/>
          <w:color w:val="000000"/>
          <w:shd w:val="clear" w:color="auto" w:fill="FFFFFF"/>
        </w:rPr>
      </w:pPr>
      <w:r w:rsidRPr="00A40E7D">
        <w:rPr>
          <w:bCs/>
        </w:rPr>
        <w:t>ТРАВ</w:t>
      </w:r>
      <w:r w:rsidR="00D7138E" w:rsidRPr="00A40E7D">
        <w:rPr>
          <w:bCs/>
        </w:rPr>
        <w:t>ЛЯ/БУЛЛИНГ (ОТ АНГЛ. BULLYING) –</w:t>
      </w:r>
      <w:r w:rsidRPr="00A40E7D">
        <w:rPr>
          <w:bCs/>
        </w:rPr>
        <w:t xml:space="preserve"> это особый вид насилия, проявляющийся в виде агрессивного преследования одного из членов коллектива со стороны остальных членов коллектива (или его части), отличающийся систематичностью и регулярностью.</w:t>
      </w:r>
      <w:r w:rsidR="00246217" w:rsidRPr="00A40E7D">
        <w:rPr>
          <w:bCs/>
        </w:rPr>
        <w:t xml:space="preserve"> </w:t>
      </w:r>
      <w:r w:rsidR="00ED67D1" w:rsidRPr="00A40E7D">
        <w:rPr>
          <w:rFonts w:eastAsia="Calibri"/>
          <w:bCs/>
          <w:color w:val="000000"/>
          <w:shd w:val="clear" w:color="auto" w:fill="FFFFFF"/>
        </w:rPr>
        <w:t>[8, с. 6].</w:t>
      </w:r>
    </w:p>
    <w:p w:rsidR="00B82051" w:rsidRPr="00A40E7D" w:rsidRDefault="00B82051" w:rsidP="001954A4">
      <w:pPr>
        <w:pStyle w:val="a6"/>
        <w:spacing w:before="0" w:beforeAutospacing="0" w:after="0" w:afterAutospacing="0"/>
        <w:ind w:firstLine="709"/>
        <w:jc w:val="both"/>
        <w:rPr>
          <w:bCs/>
        </w:rPr>
      </w:pPr>
      <w:r w:rsidRPr="00A40E7D">
        <w:rPr>
          <w:bCs/>
        </w:rPr>
        <w:t xml:space="preserve">Очень часто трудно отличить буллинг от конфликта или единичной драки, поэтому и происходит подмена понятий: родители принимают каждый синяк или царапину за буллинг или, наоборот, даже самые явные признаки оставляют без внимания и оставляют для </w:t>
      </w:r>
      <w:proofErr w:type="spellStart"/>
      <w:r w:rsidRPr="00A40E7D">
        <w:rPr>
          <w:bCs/>
        </w:rPr>
        <w:t>саморазрешения</w:t>
      </w:r>
      <w:proofErr w:type="spellEnd"/>
      <w:r w:rsidRPr="00A40E7D">
        <w:rPr>
          <w:bCs/>
        </w:rPr>
        <w:t xml:space="preserve"> д</w:t>
      </w:r>
      <w:r w:rsidR="005E2EAB" w:rsidRPr="00A40E7D">
        <w:rPr>
          <w:bCs/>
        </w:rPr>
        <w:t xml:space="preserve">етские стычки. </w:t>
      </w:r>
      <w:r w:rsidR="00CC715F" w:rsidRPr="00A40E7D">
        <w:rPr>
          <w:bCs/>
        </w:rPr>
        <w:t xml:space="preserve"> </w:t>
      </w:r>
    </w:p>
    <w:p w:rsidR="00B82051" w:rsidRPr="00A40E7D" w:rsidRDefault="00B82051" w:rsidP="001954A4">
      <w:pPr>
        <w:pStyle w:val="a6"/>
        <w:spacing w:before="0" w:beforeAutospacing="0" w:after="0" w:afterAutospacing="0"/>
        <w:ind w:firstLine="709"/>
        <w:jc w:val="both"/>
        <w:rPr>
          <w:bCs/>
        </w:rPr>
      </w:pPr>
      <w:r w:rsidRPr="00A40E7D">
        <w:rPr>
          <w:bCs/>
        </w:rPr>
        <w:t>Во многом развитию буллинга в школьны</w:t>
      </w:r>
      <w:r w:rsidR="006C3CFF" w:rsidRPr="00A40E7D">
        <w:rPr>
          <w:bCs/>
        </w:rPr>
        <w:t>х коллективах способствует и се</w:t>
      </w:r>
      <w:r w:rsidRPr="00A40E7D">
        <w:rPr>
          <w:bCs/>
        </w:rPr>
        <w:t>мейное воспитание, и то, какой климат сложился в образовательном учреждении. В силу незнания специфики явлений иногда взрослые или сами учащиеся могут непреднамеренно провоцировать травлю</w:t>
      </w:r>
      <w:r w:rsidR="00064BED" w:rsidRPr="00A40E7D">
        <w:rPr>
          <w:bCs/>
        </w:rPr>
        <w:t>.</w:t>
      </w:r>
      <w:r w:rsidRPr="00A40E7D">
        <w:rPr>
          <w:bCs/>
        </w:rPr>
        <w:t xml:space="preserve"> </w:t>
      </w:r>
    </w:p>
    <w:p w:rsidR="00A40E7D" w:rsidRPr="00855775" w:rsidRDefault="00B82051" w:rsidP="00855775">
      <w:pPr>
        <w:pStyle w:val="a6"/>
        <w:spacing w:before="0" w:beforeAutospacing="0" w:after="0" w:afterAutospacing="0"/>
        <w:ind w:firstLine="709"/>
        <w:jc w:val="both"/>
        <w:rPr>
          <w:bCs/>
        </w:rPr>
      </w:pPr>
      <w:r w:rsidRPr="00A40E7D">
        <w:rPr>
          <w:bCs/>
        </w:rPr>
        <w:t>БУЛЛИНГ в школе является широко рас</w:t>
      </w:r>
      <w:r w:rsidR="006C3CFF" w:rsidRPr="00A40E7D">
        <w:rPr>
          <w:bCs/>
        </w:rPr>
        <w:t>пространенным феноменом и встре</w:t>
      </w:r>
      <w:r w:rsidRPr="00A40E7D">
        <w:rPr>
          <w:bCs/>
        </w:rPr>
        <w:t>чается порой и со стороны школьников по</w:t>
      </w:r>
      <w:r w:rsidR="00064BED" w:rsidRPr="00A40E7D">
        <w:rPr>
          <w:bCs/>
        </w:rPr>
        <w:t xml:space="preserve"> отношению к учителям, а порой </w:t>
      </w:r>
      <w:r w:rsidRPr="00A40E7D">
        <w:rPr>
          <w:bCs/>
        </w:rPr>
        <w:t xml:space="preserve">даже </w:t>
      </w:r>
      <w:r w:rsidR="00D7138E" w:rsidRPr="00A40E7D">
        <w:rPr>
          <w:bCs/>
        </w:rPr>
        <w:t>–</w:t>
      </w:r>
      <w:r w:rsidRPr="00A40E7D">
        <w:rPr>
          <w:bCs/>
        </w:rPr>
        <w:t xml:space="preserve"> и наоборот. Важной особенностью б</w:t>
      </w:r>
      <w:r w:rsidR="00064BED" w:rsidRPr="00A40E7D">
        <w:rPr>
          <w:bCs/>
        </w:rPr>
        <w:t xml:space="preserve">уллинга является вовлеченность </w:t>
      </w:r>
      <w:r w:rsidRPr="00A40E7D">
        <w:rPr>
          <w:bCs/>
        </w:rPr>
        <w:t>всех участников коллектива. Даже если они н</w:t>
      </w:r>
      <w:r w:rsidR="00064BED" w:rsidRPr="00A40E7D">
        <w:rPr>
          <w:bCs/>
        </w:rPr>
        <w:t>е активные его участники (агрес</w:t>
      </w:r>
      <w:r w:rsidRPr="00A40E7D">
        <w:rPr>
          <w:bCs/>
        </w:rPr>
        <w:t xml:space="preserve">сор, жертва), они выступают в качестве </w:t>
      </w:r>
      <w:r w:rsidR="00064BED" w:rsidRPr="00A40E7D">
        <w:rPr>
          <w:bCs/>
        </w:rPr>
        <w:t>наблюдателей и не в меньшей сте</w:t>
      </w:r>
      <w:r w:rsidRPr="00A40E7D">
        <w:rPr>
          <w:bCs/>
        </w:rPr>
        <w:t>пени несут ответственность за происходящее.</w:t>
      </w:r>
      <w:r w:rsidR="00064BED" w:rsidRPr="00A40E7D">
        <w:rPr>
          <w:bCs/>
        </w:rPr>
        <w:t xml:space="preserve"> Буллинг затрагивает различные </w:t>
      </w:r>
      <w:r w:rsidRPr="00A40E7D">
        <w:rPr>
          <w:bCs/>
        </w:rPr>
        <w:t xml:space="preserve">сферы человеческой, и в частности, школьной жизни: чувство </w:t>
      </w:r>
      <w:proofErr w:type="gramStart"/>
      <w:r w:rsidRPr="00A40E7D">
        <w:rPr>
          <w:bCs/>
        </w:rPr>
        <w:t>б</w:t>
      </w:r>
      <w:r w:rsidR="00064BED" w:rsidRPr="00A40E7D">
        <w:rPr>
          <w:bCs/>
        </w:rPr>
        <w:t xml:space="preserve">езопасности  </w:t>
      </w:r>
      <w:r w:rsidRPr="00A40E7D">
        <w:rPr>
          <w:bCs/>
        </w:rPr>
        <w:t>у</w:t>
      </w:r>
      <w:proofErr w:type="gramEnd"/>
      <w:r w:rsidRPr="00A40E7D">
        <w:rPr>
          <w:bCs/>
        </w:rPr>
        <w:t xml:space="preserve"> школьников и учителей, физическое и псих</w:t>
      </w:r>
      <w:r w:rsidR="00064BED" w:rsidRPr="00A40E7D">
        <w:rPr>
          <w:bCs/>
        </w:rPr>
        <w:t xml:space="preserve">ологическое здоровье, качество </w:t>
      </w:r>
      <w:r w:rsidRPr="00A40E7D">
        <w:rPr>
          <w:bCs/>
        </w:rPr>
        <w:t xml:space="preserve">и эффективность деятельности, культуру школьной жизни. </w:t>
      </w:r>
    </w:p>
    <w:p w:rsidR="00B82051" w:rsidRPr="00A40E7D" w:rsidRDefault="00B82051" w:rsidP="001954A4">
      <w:pPr>
        <w:pStyle w:val="a6"/>
        <w:spacing w:before="0" w:beforeAutospacing="0" w:after="0" w:afterAutospacing="0"/>
        <w:ind w:firstLine="709"/>
        <w:jc w:val="both"/>
        <w:rPr>
          <w:bCs/>
        </w:rPr>
      </w:pPr>
      <w:r w:rsidRPr="00A40E7D">
        <w:rPr>
          <w:b/>
          <w:bCs/>
        </w:rPr>
        <w:t>ФАКТОРЫ, П</w:t>
      </w:r>
      <w:r w:rsidR="006E155C" w:rsidRPr="00A40E7D">
        <w:rPr>
          <w:b/>
          <w:bCs/>
        </w:rPr>
        <w:t xml:space="preserve">ОВЫШАЮЩИЕ РИСК РАСПРОСТРАНЕНИЯ </w:t>
      </w:r>
      <w:r w:rsidRPr="00A40E7D">
        <w:rPr>
          <w:b/>
          <w:bCs/>
        </w:rPr>
        <w:t>ТРАВЛИ В ШКОЛЬНОЙ СРЕДЕ</w:t>
      </w:r>
      <w:r w:rsidR="00A40E7D">
        <w:rPr>
          <w:b/>
          <w:bCs/>
        </w:rPr>
        <w:t xml:space="preserve"> </w:t>
      </w:r>
      <w:r w:rsidR="00A40E7D">
        <w:rPr>
          <w:rFonts w:eastAsia="Calibri"/>
          <w:bCs/>
          <w:color w:val="000000"/>
          <w:shd w:val="clear" w:color="auto" w:fill="FFFFFF"/>
        </w:rPr>
        <w:t>[9</w:t>
      </w:r>
      <w:r w:rsidR="00A40E7D" w:rsidRPr="00A40E7D">
        <w:rPr>
          <w:rFonts w:eastAsia="Calibri"/>
          <w:bCs/>
          <w:color w:val="000000"/>
          <w:shd w:val="clear" w:color="auto" w:fill="FFFFFF"/>
        </w:rPr>
        <w:t>]</w:t>
      </w:r>
      <w:r w:rsidR="00A40E7D" w:rsidRPr="00A40E7D">
        <w:rPr>
          <w:bCs/>
        </w:rPr>
        <w:t>.</w:t>
      </w:r>
    </w:p>
    <w:p w:rsidR="00064BED" w:rsidRPr="00A40E7D" w:rsidRDefault="00064BED" w:rsidP="001954A4">
      <w:pPr>
        <w:pStyle w:val="a6"/>
        <w:numPr>
          <w:ilvl w:val="0"/>
          <w:numId w:val="14"/>
        </w:numPr>
        <w:spacing w:before="0" w:beforeAutospacing="0" w:after="0" w:afterAutospacing="0"/>
        <w:ind w:left="0" w:firstLine="709"/>
        <w:jc w:val="both"/>
        <w:rPr>
          <w:bCs/>
        </w:rPr>
      </w:pPr>
      <w:r w:rsidRPr="00A40E7D">
        <w:rPr>
          <w:bCs/>
        </w:rPr>
        <w:t>Заниженная самооценка и притупленное чувство самосохранения у ребенка</w:t>
      </w:r>
      <w:r w:rsidR="00D7138E" w:rsidRPr="00A40E7D">
        <w:rPr>
          <w:bCs/>
        </w:rPr>
        <w:t>.</w:t>
      </w:r>
    </w:p>
    <w:p w:rsidR="00B82051" w:rsidRPr="00A40E7D" w:rsidRDefault="00B82051" w:rsidP="001954A4">
      <w:pPr>
        <w:pStyle w:val="a6"/>
        <w:numPr>
          <w:ilvl w:val="0"/>
          <w:numId w:val="14"/>
        </w:numPr>
        <w:spacing w:before="0" w:beforeAutospacing="0" w:after="0" w:afterAutospacing="0"/>
        <w:ind w:left="0" w:firstLine="709"/>
        <w:jc w:val="both"/>
        <w:rPr>
          <w:bCs/>
        </w:rPr>
      </w:pPr>
      <w:r w:rsidRPr="00A40E7D">
        <w:rPr>
          <w:bCs/>
        </w:rPr>
        <w:lastRenderedPageBreak/>
        <w:t>Личностные хар</w:t>
      </w:r>
      <w:r w:rsidR="00064BED" w:rsidRPr="00A40E7D">
        <w:rPr>
          <w:bCs/>
        </w:rPr>
        <w:t xml:space="preserve">актеристики </w:t>
      </w:r>
      <w:r w:rsidRPr="00A40E7D">
        <w:rPr>
          <w:bCs/>
        </w:rPr>
        <w:t>учащегося (агрессивность, высокая импу</w:t>
      </w:r>
      <w:r w:rsidR="00064BED" w:rsidRPr="00A40E7D">
        <w:rPr>
          <w:bCs/>
        </w:rPr>
        <w:t xml:space="preserve">льсивность; сложности контроля </w:t>
      </w:r>
      <w:r w:rsidRPr="00A40E7D">
        <w:rPr>
          <w:bCs/>
        </w:rPr>
        <w:t>собственных эмоций и т.д.)</w:t>
      </w:r>
      <w:r w:rsidR="00D7138E" w:rsidRPr="00A40E7D">
        <w:rPr>
          <w:bCs/>
        </w:rPr>
        <w:t>.</w:t>
      </w:r>
    </w:p>
    <w:p w:rsidR="00B82051" w:rsidRPr="00A40E7D" w:rsidRDefault="00064BED" w:rsidP="001954A4">
      <w:pPr>
        <w:pStyle w:val="a6"/>
        <w:numPr>
          <w:ilvl w:val="0"/>
          <w:numId w:val="14"/>
        </w:numPr>
        <w:spacing w:before="0" w:beforeAutospacing="0" w:after="0" w:afterAutospacing="0"/>
        <w:ind w:left="0" w:firstLine="709"/>
        <w:jc w:val="both"/>
        <w:rPr>
          <w:bCs/>
        </w:rPr>
      </w:pPr>
      <w:r w:rsidRPr="00A40E7D">
        <w:rPr>
          <w:bCs/>
        </w:rPr>
        <w:t xml:space="preserve">Неумение выстраивать контакты с другими детьми, основанные на дружбе и сотрудничестве </w:t>
      </w:r>
      <w:r w:rsidR="00B82051" w:rsidRPr="00A40E7D">
        <w:rPr>
          <w:bCs/>
        </w:rPr>
        <w:t>(быва</w:t>
      </w:r>
      <w:r w:rsidRPr="00A40E7D">
        <w:rPr>
          <w:bCs/>
        </w:rPr>
        <w:t xml:space="preserve">ет, что при помощи постоянного </w:t>
      </w:r>
      <w:r w:rsidR="00B82051" w:rsidRPr="00A40E7D">
        <w:rPr>
          <w:bCs/>
        </w:rPr>
        <w:t xml:space="preserve">проявления силы </w:t>
      </w:r>
      <w:r w:rsidRPr="00A40E7D">
        <w:rPr>
          <w:bCs/>
        </w:rPr>
        <w:t xml:space="preserve">некоторые дети </w:t>
      </w:r>
      <w:r w:rsidR="00B82051" w:rsidRPr="00A40E7D">
        <w:rPr>
          <w:bCs/>
        </w:rPr>
        <w:t>пытаются дружить с другими)</w:t>
      </w:r>
      <w:r w:rsidR="00D7138E" w:rsidRPr="00A40E7D">
        <w:rPr>
          <w:bCs/>
        </w:rPr>
        <w:t>.</w:t>
      </w:r>
    </w:p>
    <w:p w:rsidR="00B82051" w:rsidRPr="00A40E7D" w:rsidRDefault="00B82051" w:rsidP="001954A4">
      <w:pPr>
        <w:pStyle w:val="a6"/>
        <w:numPr>
          <w:ilvl w:val="0"/>
          <w:numId w:val="14"/>
        </w:numPr>
        <w:spacing w:before="0" w:beforeAutospacing="0" w:after="0" w:afterAutospacing="0"/>
        <w:ind w:left="0" w:firstLine="709"/>
        <w:jc w:val="both"/>
        <w:rPr>
          <w:bCs/>
        </w:rPr>
      </w:pPr>
      <w:r w:rsidRPr="00A40E7D">
        <w:rPr>
          <w:bCs/>
        </w:rPr>
        <w:t>Же</w:t>
      </w:r>
      <w:r w:rsidR="00064BED" w:rsidRPr="00A40E7D">
        <w:rPr>
          <w:bCs/>
        </w:rPr>
        <w:t xml:space="preserve">лание доминировать над другими, добиться определенного статуса </w:t>
      </w:r>
      <w:r w:rsidRPr="00A40E7D">
        <w:rPr>
          <w:bCs/>
        </w:rPr>
        <w:t>в группе и его поддерживать</w:t>
      </w:r>
      <w:r w:rsidR="00D7138E" w:rsidRPr="00A40E7D">
        <w:rPr>
          <w:bCs/>
        </w:rPr>
        <w:t>.</w:t>
      </w:r>
    </w:p>
    <w:p w:rsidR="00B82051" w:rsidRPr="00A40E7D" w:rsidRDefault="00B82051" w:rsidP="001954A4">
      <w:pPr>
        <w:pStyle w:val="a6"/>
        <w:numPr>
          <w:ilvl w:val="0"/>
          <w:numId w:val="14"/>
        </w:numPr>
        <w:spacing w:before="0" w:beforeAutospacing="0" w:after="0" w:afterAutospacing="0"/>
        <w:ind w:left="0" w:firstLine="709"/>
        <w:jc w:val="both"/>
        <w:rPr>
          <w:bCs/>
        </w:rPr>
      </w:pPr>
      <w:r w:rsidRPr="00A40E7D">
        <w:rPr>
          <w:bCs/>
        </w:rPr>
        <w:t>Опыт</w:t>
      </w:r>
      <w:r w:rsidR="00064BED" w:rsidRPr="00A40E7D">
        <w:rPr>
          <w:bCs/>
        </w:rPr>
        <w:t xml:space="preserve"> пребывания в ситуациях, когда </w:t>
      </w:r>
      <w:r w:rsidRPr="00A40E7D">
        <w:rPr>
          <w:bCs/>
        </w:rPr>
        <w:t>бли</w:t>
      </w:r>
      <w:r w:rsidR="00064BED" w:rsidRPr="00A40E7D">
        <w:rPr>
          <w:bCs/>
        </w:rPr>
        <w:t xml:space="preserve">зкие люди жестко демонстрируют </w:t>
      </w:r>
      <w:r w:rsidRPr="00A40E7D">
        <w:rPr>
          <w:bCs/>
        </w:rPr>
        <w:t>с</w:t>
      </w:r>
      <w:r w:rsidR="00064BED" w:rsidRPr="00A40E7D">
        <w:rPr>
          <w:bCs/>
        </w:rPr>
        <w:t xml:space="preserve">обственную власть по отношению </w:t>
      </w:r>
      <w:r w:rsidRPr="00A40E7D">
        <w:rPr>
          <w:bCs/>
        </w:rPr>
        <w:t xml:space="preserve">к </w:t>
      </w:r>
      <w:r w:rsidR="00064BED" w:rsidRPr="00A40E7D">
        <w:rPr>
          <w:bCs/>
        </w:rPr>
        <w:t xml:space="preserve">тем, кто слабее их по каким-то </w:t>
      </w:r>
      <w:r w:rsidRPr="00A40E7D">
        <w:rPr>
          <w:bCs/>
        </w:rPr>
        <w:t>п</w:t>
      </w:r>
      <w:r w:rsidR="00064BED" w:rsidRPr="00A40E7D">
        <w:rPr>
          <w:bCs/>
        </w:rPr>
        <w:t xml:space="preserve">ризнакам (например, когда отец </w:t>
      </w:r>
      <w:r w:rsidRPr="00A40E7D">
        <w:rPr>
          <w:bCs/>
        </w:rPr>
        <w:t>в с</w:t>
      </w:r>
      <w:r w:rsidR="00064BED" w:rsidRPr="00A40E7D">
        <w:rPr>
          <w:bCs/>
        </w:rPr>
        <w:t xml:space="preserve">емье жестко контролирует мать, </w:t>
      </w:r>
      <w:r w:rsidRPr="00A40E7D">
        <w:rPr>
          <w:bCs/>
        </w:rPr>
        <w:t>кото</w:t>
      </w:r>
      <w:r w:rsidR="00064BED" w:rsidRPr="00A40E7D">
        <w:rPr>
          <w:bCs/>
        </w:rPr>
        <w:t xml:space="preserve">рая от него зависит финансово, та, в свою очередь, проявляет </w:t>
      </w:r>
      <w:r w:rsidRPr="00A40E7D">
        <w:rPr>
          <w:bCs/>
        </w:rPr>
        <w:t>из</w:t>
      </w:r>
      <w:r w:rsidR="00064BED" w:rsidRPr="00A40E7D">
        <w:rPr>
          <w:bCs/>
        </w:rPr>
        <w:t xml:space="preserve">лишнюю жестокость в воспитании </w:t>
      </w:r>
      <w:r w:rsidRPr="00A40E7D">
        <w:rPr>
          <w:bCs/>
        </w:rPr>
        <w:t>детей, кричит на них и т.д.)</w:t>
      </w:r>
      <w:r w:rsidR="00D7138E" w:rsidRPr="00A40E7D">
        <w:rPr>
          <w:bCs/>
        </w:rPr>
        <w:t>.</w:t>
      </w:r>
    </w:p>
    <w:p w:rsidR="00B82051" w:rsidRPr="00A40E7D" w:rsidRDefault="00B82051" w:rsidP="001954A4">
      <w:pPr>
        <w:pStyle w:val="a6"/>
        <w:numPr>
          <w:ilvl w:val="0"/>
          <w:numId w:val="14"/>
        </w:numPr>
        <w:spacing w:before="0" w:beforeAutospacing="0" w:after="0" w:afterAutospacing="0"/>
        <w:ind w:left="0" w:firstLine="709"/>
        <w:jc w:val="both"/>
        <w:rPr>
          <w:bCs/>
        </w:rPr>
      </w:pPr>
      <w:r w:rsidRPr="00A40E7D">
        <w:rPr>
          <w:bCs/>
        </w:rPr>
        <w:t>Предшествующий опыт п</w:t>
      </w:r>
      <w:r w:rsidR="00064BED" w:rsidRPr="00A40E7D">
        <w:rPr>
          <w:bCs/>
        </w:rPr>
        <w:t xml:space="preserve">оведения школьников, включающий в себя проявления собственной </w:t>
      </w:r>
      <w:r w:rsidRPr="00A40E7D">
        <w:rPr>
          <w:bCs/>
        </w:rPr>
        <w:t>агрессивности</w:t>
      </w:r>
      <w:r w:rsidR="00D7138E" w:rsidRPr="00A40E7D">
        <w:rPr>
          <w:bCs/>
        </w:rPr>
        <w:t>.</w:t>
      </w:r>
    </w:p>
    <w:p w:rsidR="00B82051" w:rsidRPr="00A40E7D" w:rsidRDefault="00064BED" w:rsidP="001954A4">
      <w:pPr>
        <w:pStyle w:val="a6"/>
        <w:numPr>
          <w:ilvl w:val="0"/>
          <w:numId w:val="14"/>
        </w:numPr>
        <w:spacing w:before="0" w:beforeAutospacing="0" w:after="0" w:afterAutospacing="0"/>
        <w:ind w:left="0" w:firstLine="709"/>
        <w:jc w:val="both"/>
        <w:rPr>
          <w:bCs/>
        </w:rPr>
      </w:pPr>
      <w:r w:rsidRPr="00A40E7D">
        <w:rPr>
          <w:bCs/>
        </w:rPr>
        <w:t xml:space="preserve">Прогулы и слабая успеваемость </w:t>
      </w:r>
      <w:r w:rsidR="00B82051" w:rsidRPr="00A40E7D">
        <w:rPr>
          <w:bCs/>
        </w:rPr>
        <w:t>в школе</w:t>
      </w:r>
      <w:r w:rsidR="00D7138E" w:rsidRPr="00A40E7D">
        <w:rPr>
          <w:bCs/>
        </w:rPr>
        <w:t>.</w:t>
      </w:r>
    </w:p>
    <w:p w:rsidR="00B82051" w:rsidRPr="00A40E7D" w:rsidRDefault="00064BED" w:rsidP="001954A4">
      <w:pPr>
        <w:pStyle w:val="a6"/>
        <w:numPr>
          <w:ilvl w:val="0"/>
          <w:numId w:val="14"/>
        </w:numPr>
        <w:spacing w:before="0" w:beforeAutospacing="0" w:after="0" w:afterAutospacing="0"/>
        <w:ind w:left="0" w:firstLine="709"/>
        <w:jc w:val="both"/>
        <w:rPr>
          <w:bCs/>
        </w:rPr>
      </w:pPr>
      <w:r w:rsidRPr="00A40E7D">
        <w:rPr>
          <w:bCs/>
        </w:rPr>
        <w:t xml:space="preserve">Унижения ученика, который </w:t>
      </w:r>
      <w:r w:rsidR="00B82051" w:rsidRPr="00A40E7D">
        <w:rPr>
          <w:bCs/>
        </w:rPr>
        <w:t>н</w:t>
      </w:r>
      <w:r w:rsidRPr="00A40E7D">
        <w:rPr>
          <w:bCs/>
        </w:rPr>
        <w:t xml:space="preserve">е успевает/преуспевает в учебе </w:t>
      </w:r>
      <w:r w:rsidR="00B82051" w:rsidRPr="00A40E7D">
        <w:rPr>
          <w:bCs/>
        </w:rPr>
        <w:t>или уязвим в других отношениях</w:t>
      </w:r>
      <w:r w:rsidR="00D7138E" w:rsidRPr="00A40E7D">
        <w:rPr>
          <w:bCs/>
        </w:rPr>
        <w:t>.</w:t>
      </w:r>
    </w:p>
    <w:p w:rsidR="00B82051" w:rsidRPr="00A40E7D" w:rsidRDefault="00064BED" w:rsidP="001954A4">
      <w:pPr>
        <w:pStyle w:val="a6"/>
        <w:numPr>
          <w:ilvl w:val="0"/>
          <w:numId w:val="14"/>
        </w:numPr>
        <w:spacing w:before="0" w:beforeAutospacing="0" w:after="0" w:afterAutospacing="0"/>
        <w:ind w:left="0" w:firstLine="709"/>
        <w:jc w:val="both"/>
        <w:rPr>
          <w:bCs/>
        </w:rPr>
      </w:pPr>
      <w:r w:rsidRPr="00A40E7D">
        <w:rPr>
          <w:bCs/>
        </w:rPr>
        <w:t xml:space="preserve">Неготовность преподавателей </w:t>
      </w:r>
      <w:r w:rsidR="00B82051" w:rsidRPr="00A40E7D">
        <w:rPr>
          <w:bCs/>
        </w:rPr>
        <w:t>противост</w:t>
      </w:r>
      <w:r w:rsidRPr="00A40E7D">
        <w:rPr>
          <w:bCs/>
        </w:rPr>
        <w:t xml:space="preserve">оять травле в школе </w:t>
      </w:r>
      <w:r w:rsidR="00B82051" w:rsidRPr="00A40E7D">
        <w:rPr>
          <w:bCs/>
        </w:rPr>
        <w:t>и заниматься ее профилактикой</w:t>
      </w:r>
      <w:r w:rsidR="00D7138E" w:rsidRPr="00A40E7D">
        <w:rPr>
          <w:bCs/>
        </w:rPr>
        <w:t>.</w:t>
      </w:r>
    </w:p>
    <w:p w:rsidR="00B82051" w:rsidRPr="00A40E7D" w:rsidRDefault="00064BED" w:rsidP="001954A4">
      <w:pPr>
        <w:pStyle w:val="a6"/>
        <w:numPr>
          <w:ilvl w:val="0"/>
          <w:numId w:val="14"/>
        </w:numPr>
        <w:spacing w:before="0" w:beforeAutospacing="0" w:after="0" w:afterAutospacing="0"/>
        <w:ind w:left="0" w:firstLine="709"/>
        <w:jc w:val="both"/>
        <w:rPr>
          <w:bCs/>
        </w:rPr>
      </w:pPr>
      <w:r w:rsidRPr="00A40E7D">
        <w:rPr>
          <w:bCs/>
        </w:rPr>
        <w:t>В такой ситуации</w:t>
      </w:r>
      <w:r w:rsidR="008C4063" w:rsidRPr="00A40E7D">
        <w:rPr>
          <w:bCs/>
        </w:rPr>
        <w:t>,</w:t>
      </w:r>
      <w:r w:rsidRPr="00A40E7D">
        <w:rPr>
          <w:bCs/>
        </w:rPr>
        <w:t xml:space="preserve"> у учеников складывается представление </w:t>
      </w:r>
      <w:r w:rsidR="00B82051" w:rsidRPr="00A40E7D">
        <w:rPr>
          <w:bCs/>
        </w:rPr>
        <w:t>о том,</w:t>
      </w:r>
      <w:r w:rsidRPr="00A40E7D">
        <w:rPr>
          <w:bCs/>
        </w:rPr>
        <w:t xml:space="preserve"> что, с точки зрения взрослых, травля в школе </w:t>
      </w:r>
      <w:r w:rsidR="00D7138E" w:rsidRPr="00A40E7D">
        <w:rPr>
          <w:bCs/>
        </w:rPr>
        <w:t>–</w:t>
      </w:r>
      <w:r w:rsidRPr="00A40E7D">
        <w:rPr>
          <w:bCs/>
        </w:rPr>
        <w:t xml:space="preserve"> это нечто </w:t>
      </w:r>
      <w:r w:rsidR="00B82051" w:rsidRPr="00A40E7D">
        <w:rPr>
          <w:bCs/>
        </w:rPr>
        <w:t>допу</w:t>
      </w:r>
      <w:r w:rsidRPr="00A40E7D">
        <w:rPr>
          <w:bCs/>
        </w:rPr>
        <w:t xml:space="preserve">стимое, потому что как минимум они не могут с ней справиться, </w:t>
      </w:r>
      <w:r w:rsidR="00B82051" w:rsidRPr="00A40E7D">
        <w:rPr>
          <w:bCs/>
        </w:rPr>
        <w:t>или же закрывают на нее глаза</w:t>
      </w:r>
      <w:r w:rsidR="00D7138E" w:rsidRPr="00A40E7D">
        <w:rPr>
          <w:bCs/>
        </w:rPr>
        <w:t>.</w:t>
      </w:r>
    </w:p>
    <w:p w:rsidR="00B82051" w:rsidRPr="00A40E7D" w:rsidRDefault="00064BED" w:rsidP="001954A4">
      <w:pPr>
        <w:pStyle w:val="a6"/>
        <w:numPr>
          <w:ilvl w:val="0"/>
          <w:numId w:val="14"/>
        </w:numPr>
        <w:spacing w:before="0" w:beforeAutospacing="0" w:after="0" w:afterAutospacing="0"/>
        <w:ind w:left="0" w:firstLine="709"/>
        <w:jc w:val="both"/>
        <w:rPr>
          <w:bCs/>
        </w:rPr>
      </w:pPr>
      <w:r w:rsidRPr="00A40E7D">
        <w:rPr>
          <w:bCs/>
        </w:rPr>
        <w:t xml:space="preserve">Внутрисемейные конфликты, </w:t>
      </w:r>
      <w:proofErr w:type="spellStart"/>
      <w:r w:rsidR="00B82051" w:rsidRPr="00A40E7D">
        <w:rPr>
          <w:bCs/>
        </w:rPr>
        <w:t>гиперопека</w:t>
      </w:r>
      <w:proofErr w:type="spellEnd"/>
      <w:r w:rsidR="00B82051" w:rsidRPr="00A40E7D">
        <w:rPr>
          <w:bCs/>
        </w:rPr>
        <w:t xml:space="preserve"> или равнодушие</w:t>
      </w:r>
      <w:r w:rsidR="00D7138E" w:rsidRPr="00A40E7D">
        <w:rPr>
          <w:bCs/>
        </w:rPr>
        <w:t>.</w:t>
      </w:r>
      <w:r w:rsidR="00B82051" w:rsidRPr="00A40E7D">
        <w:rPr>
          <w:bCs/>
        </w:rPr>
        <w:t xml:space="preserve"> </w:t>
      </w:r>
    </w:p>
    <w:p w:rsidR="00B82051" w:rsidRPr="00A40E7D" w:rsidRDefault="00064BED" w:rsidP="001954A4">
      <w:pPr>
        <w:pStyle w:val="a6"/>
        <w:numPr>
          <w:ilvl w:val="0"/>
          <w:numId w:val="14"/>
        </w:numPr>
        <w:spacing w:before="0" w:beforeAutospacing="0" w:after="0" w:afterAutospacing="0"/>
        <w:ind w:left="0" w:firstLine="709"/>
        <w:jc w:val="both"/>
        <w:rPr>
          <w:bCs/>
        </w:rPr>
      </w:pPr>
      <w:r w:rsidRPr="00A40E7D">
        <w:rPr>
          <w:bCs/>
        </w:rPr>
        <w:t xml:space="preserve">Завышенные требования </w:t>
      </w:r>
      <w:r w:rsidR="00B82051" w:rsidRPr="00A40E7D">
        <w:rPr>
          <w:bCs/>
        </w:rPr>
        <w:t>к у</w:t>
      </w:r>
      <w:r w:rsidRPr="00A40E7D">
        <w:rPr>
          <w:bCs/>
        </w:rPr>
        <w:t xml:space="preserve">спеваемости, которые не всегда соответствуют способностям </w:t>
      </w:r>
      <w:r w:rsidR="00B82051" w:rsidRPr="00A40E7D">
        <w:rPr>
          <w:bCs/>
        </w:rPr>
        <w:t>и возможностям ребенка</w:t>
      </w:r>
      <w:r w:rsidR="00D7138E" w:rsidRPr="00A40E7D">
        <w:rPr>
          <w:bCs/>
        </w:rPr>
        <w:t>.</w:t>
      </w:r>
    </w:p>
    <w:p w:rsidR="00D7138E" w:rsidRPr="00A40E7D" w:rsidRDefault="00B82051" w:rsidP="001954A4">
      <w:pPr>
        <w:pStyle w:val="a6"/>
        <w:numPr>
          <w:ilvl w:val="0"/>
          <w:numId w:val="14"/>
        </w:numPr>
        <w:spacing w:before="0" w:beforeAutospacing="0" w:after="0" w:afterAutospacing="0"/>
        <w:ind w:left="0" w:firstLine="709"/>
        <w:jc w:val="both"/>
        <w:rPr>
          <w:bCs/>
        </w:rPr>
      </w:pPr>
      <w:r w:rsidRPr="00A40E7D">
        <w:rPr>
          <w:bCs/>
        </w:rPr>
        <w:t>Отсутствие контроля со стороны сотрудников школы</w:t>
      </w:r>
      <w:r w:rsidR="00064BED" w:rsidRPr="00A40E7D">
        <w:rPr>
          <w:bCs/>
        </w:rPr>
        <w:t xml:space="preserve"> </w:t>
      </w:r>
      <w:r w:rsidRPr="00A40E7D">
        <w:rPr>
          <w:bCs/>
        </w:rPr>
        <w:t>за поведением учащихся на переменах</w:t>
      </w:r>
      <w:r w:rsidR="00D7138E" w:rsidRPr="00A40E7D">
        <w:rPr>
          <w:bCs/>
        </w:rPr>
        <w:t>.</w:t>
      </w:r>
    </w:p>
    <w:p w:rsidR="00A40E7D" w:rsidRDefault="00A40E7D" w:rsidP="00A40E7D">
      <w:pPr>
        <w:pStyle w:val="a6"/>
        <w:spacing w:before="0" w:beforeAutospacing="0" w:after="0" w:afterAutospacing="0"/>
        <w:ind w:firstLine="709"/>
        <w:jc w:val="both"/>
        <w:rPr>
          <w:bCs/>
        </w:rPr>
      </w:pPr>
      <w:r>
        <w:rPr>
          <w:b/>
          <w:bCs/>
        </w:rPr>
        <w:t>ВИДЫ БУЛЛИНГА.</w:t>
      </w:r>
      <w:r w:rsidRPr="00A40E7D">
        <w:rPr>
          <w:bCs/>
        </w:rPr>
        <w:t xml:space="preserve"> </w:t>
      </w:r>
    </w:p>
    <w:p w:rsidR="00A40E7D" w:rsidRPr="00A40E7D" w:rsidRDefault="00A40E7D" w:rsidP="00A40E7D">
      <w:pPr>
        <w:pStyle w:val="a6"/>
        <w:spacing w:before="0" w:beforeAutospacing="0" w:after="0" w:afterAutospacing="0"/>
        <w:ind w:firstLine="709"/>
        <w:jc w:val="both"/>
        <w:rPr>
          <w:bCs/>
        </w:rPr>
      </w:pPr>
      <w:r w:rsidRPr="00A40E7D">
        <w:rPr>
          <w:bCs/>
        </w:rPr>
        <w:t>Выделяют следующие виды буллинга: ПРЯМОЙ и КОСВЕННЫЙ. Прямая травля происходит в основном в младшей школе, а косвенная наиболее распространена в средней и старшей школе</w:t>
      </w:r>
      <w:r w:rsidRPr="00A40E7D">
        <w:rPr>
          <w:rFonts w:eastAsia="Calibri"/>
          <w:bCs/>
          <w:color w:val="000000"/>
          <w:shd w:val="clear" w:color="auto" w:fill="FFFFFF"/>
        </w:rPr>
        <w:t xml:space="preserve"> [9]</w:t>
      </w:r>
      <w:r w:rsidRPr="00A40E7D">
        <w:rPr>
          <w:bCs/>
        </w:rPr>
        <w:t>.</w:t>
      </w:r>
    </w:p>
    <w:p w:rsidR="006C2A88" w:rsidRPr="00A40E7D" w:rsidRDefault="006C2A88" w:rsidP="001954A4">
      <w:pPr>
        <w:pStyle w:val="a7"/>
        <w:numPr>
          <w:ilvl w:val="0"/>
          <w:numId w:val="15"/>
        </w:numPr>
        <w:ind w:left="0" w:firstLine="709"/>
        <w:jc w:val="both"/>
      </w:pPr>
      <w:r w:rsidRPr="00A40E7D">
        <w:rPr>
          <w:bCs/>
        </w:rPr>
        <w:t>Скрытый буллинг</w:t>
      </w:r>
      <w:r w:rsidRPr="00A40E7D">
        <w:t>.</w:t>
      </w:r>
    </w:p>
    <w:p w:rsidR="006C2A88" w:rsidRPr="00A40E7D" w:rsidRDefault="006C2A88" w:rsidP="001954A4">
      <w:pPr>
        <w:pStyle w:val="a7"/>
        <w:numPr>
          <w:ilvl w:val="0"/>
          <w:numId w:val="15"/>
        </w:numPr>
        <w:ind w:left="0" w:firstLine="709"/>
        <w:jc w:val="both"/>
      </w:pPr>
      <w:r w:rsidRPr="00A40E7D">
        <w:rPr>
          <w:bCs/>
        </w:rPr>
        <w:t>Прямой буллинг</w:t>
      </w:r>
      <w:r w:rsidRPr="00A40E7D">
        <w:t>: физический, сексуальный, психологический.</w:t>
      </w:r>
    </w:p>
    <w:p w:rsidR="006C2A88" w:rsidRPr="00A40E7D" w:rsidRDefault="006C2A88" w:rsidP="001954A4">
      <w:pPr>
        <w:pStyle w:val="a6"/>
        <w:spacing w:before="0" w:beforeAutospacing="0" w:after="0" w:afterAutospacing="0"/>
        <w:ind w:firstLine="709"/>
        <w:jc w:val="both"/>
      </w:pPr>
      <w:r w:rsidRPr="00A40E7D">
        <w:rPr>
          <w:bCs/>
        </w:rPr>
        <w:t>Формы прямого буллинга:</w:t>
      </w:r>
    </w:p>
    <w:p w:rsidR="006C2A88" w:rsidRPr="00A40E7D" w:rsidRDefault="006C2A88" w:rsidP="001954A4">
      <w:pPr>
        <w:pStyle w:val="a6"/>
        <w:numPr>
          <w:ilvl w:val="0"/>
          <w:numId w:val="16"/>
        </w:numPr>
        <w:spacing w:before="0" w:beforeAutospacing="0" w:after="0" w:afterAutospacing="0"/>
        <w:ind w:left="0" w:firstLine="709"/>
        <w:jc w:val="both"/>
      </w:pPr>
      <w:r w:rsidRPr="00A40E7D">
        <w:rPr>
          <w:bCs/>
        </w:rPr>
        <w:t>вербальный буллинг,</w:t>
      </w:r>
      <w:r w:rsidR="00D7138E" w:rsidRPr="00A40E7D">
        <w:t xml:space="preserve"> </w:t>
      </w:r>
      <w:r w:rsidRPr="00A40E7D">
        <w:t>где орудием служит голос (обидное имя, с которым постоянно обращаются к жертве, обзывания, дразнение, распространение обидных слухов и т.д.)</w:t>
      </w:r>
      <w:r w:rsidR="00D7138E" w:rsidRPr="00A40E7D">
        <w:t>;</w:t>
      </w:r>
    </w:p>
    <w:p w:rsidR="006C2A88" w:rsidRPr="00A40E7D" w:rsidRDefault="006C2A88" w:rsidP="001954A4">
      <w:pPr>
        <w:pStyle w:val="a6"/>
        <w:numPr>
          <w:ilvl w:val="0"/>
          <w:numId w:val="16"/>
        </w:numPr>
        <w:spacing w:before="0" w:beforeAutospacing="0" w:after="0" w:afterAutospacing="0"/>
        <w:ind w:left="0" w:firstLine="709"/>
        <w:jc w:val="both"/>
      </w:pPr>
      <w:r w:rsidRPr="00A40E7D">
        <w:rPr>
          <w:bCs/>
        </w:rPr>
        <w:t>обидные жесты или действия</w:t>
      </w:r>
      <w:r w:rsidR="00D7138E" w:rsidRPr="00A40E7D">
        <w:rPr>
          <w:bCs/>
        </w:rPr>
        <w:t xml:space="preserve"> </w:t>
      </w:r>
      <w:r w:rsidRPr="00A40E7D">
        <w:t>(например, плевки в жертву либо в её направлении);</w:t>
      </w:r>
    </w:p>
    <w:p w:rsidR="006C2A88" w:rsidRPr="00A40E7D" w:rsidRDefault="006C2A88" w:rsidP="001954A4">
      <w:pPr>
        <w:pStyle w:val="a6"/>
        <w:numPr>
          <w:ilvl w:val="0"/>
          <w:numId w:val="16"/>
        </w:numPr>
        <w:spacing w:before="0" w:beforeAutospacing="0" w:after="0" w:afterAutospacing="0"/>
        <w:ind w:left="0" w:firstLine="709"/>
        <w:jc w:val="both"/>
      </w:pPr>
      <w:r w:rsidRPr="00A40E7D">
        <w:rPr>
          <w:bCs/>
        </w:rPr>
        <w:t>запугивание</w:t>
      </w:r>
      <w:r w:rsidR="00855775">
        <w:rPr>
          <w:bCs/>
        </w:rPr>
        <w:t xml:space="preserve"> </w:t>
      </w:r>
      <w:r w:rsidRPr="00A40E7D">
        <w:t>(использование агрессивного языка тела и интонаций голоса для того, чтобы заставить жертву совершать или не совершать что-либо);</w:t>
      </w:r>
    </w:p>
    <w:p w:rsidR="006C2A88" w:rsidRPr="00A40E7D" w:rsidRDefault="006C2A88" w:rsidP="001954A4">
      <w:pPr>
        <w:pStyle w:val="a6"/>
        <w:numPr>
          <w:ilvl w:val="0"/>
          <w:numId w:val="16"/>
        </w:numPr>
        <w:spacing w:before="0" w:beforeAutospacing="0" w:after="0" w:afterAutospacing="0"/>
        <w:ind w:left="0" w:firstLine="709"/>
        <w:jc w:val="both"/>
      </w:pPr>
      <w:r w:rsidRPr="00A40E7D">
        <w:rPr>
          <w:bCs/>
        </w:rPr>
        <w:t>изоляция</w:t>
      </w:r>
      <w:r w:rsidR="00D7138E" w:rsidRPr="00A40E7D">
        <w:t xml:space="preserve"> </w:t>
      </w:r>
      <w:r w:rsidRPr="00A40E7D">
        <w:t>(жертва умышленно изолируется, выгоняется или игнорируется частью учеников или всем классом);</w:t>
      </w:r>
    </w:p>
    <w:p w:rsidR="006C2A88" w:rsidRPr="00A40E7D" w:rsidRDefault="006C2A88" w:rsidP="001954A4">
      <w:pPr>
        <w:pStyle w:val="a6"/>
        <w:numPr>
          <w:ilvl w:val="0"/>
          <w:numId w:val="16"/>
        </w:numPr>
        <w:spacing w:before="0" w:beforeAutospacing="0" w:after="0" w:afterAutospacing="0"/>
        <w:ind w:left="0" w:firstLine="709"/>
        <w:jc w:val="both"/>
      </w:pPr>
      <w:r w:rsidRPr="00A40E7D">
        <w:rPr>
          <w:bCs/>
        </w:rPr>
        <w:t>вымогательство</w:t>
      </w:r>
      <w:r w:rsidR="00D7138E" w:rsidRPr="00A40E7D">
        <w:t xml:space="preserve"> </w:t>
      </w:r>
      <w:r w:rsidRPr="00A40E7D">
        <w:t>(денег, еды, иных вещей, принуждение что-либо украсть);</w:t>
      </w:r>
    </w:p>
    <w:p w:rsidR="006C2A88" w:rsidRPr="00A40E7D" w:rsidRDefault="006C2A88" w:rsidP="001954A4">
      <w:pPr>
        <w:pStyle w:val="a6"/>
        <w:numPr>
          <w:ilvl w:val="0"/>
          <w:numId w:val="16"/>
        </w:numPr>
        <w:spacing w:before="0" w:beforeAutospacing="0" w:after="0" w:afterAutospacing="0"/>
        <w:ind w:left="0" w:firstLine="709"/>
        <w:jc w:val="both"/>
      </w:pPr>
      <w:r w:rsidRPr="00A40E7D">
        <w:rPr>
          <w:bCs/>
        </w:rPr>
        <w:t>повреждение и иные действия с имуществом</w:t>
      </w:r>
      <w:r w:rsidR="008D1E15" w:rsidRPr="00A40E7D">
        <w:t xml:space="preserve"> </w:t>
      </w:r>
      <w:r w:rsidR="00ED67D1" w:rsidRPr="00A40E7D">
        <w:t>(воровство, грабе</w:t>
      </w:r>
      <w:r w:rsidRPr="00A40E7D">
        <w:t>ж</w:t>
      </w:r>
      <w:r w:rsidR="00D7138E" w:rsidRPr="00A40E7D">
        <w:t>, прятанье личных вещей жертвы);</w:t>
      </w:r>
    </w:p>
    <w:p w:rsidR="006C2A88" w:rsidRPr="00A40E7D" w:rsidRDefault="00D7138E" w:rsidP="001954A4">
      <w:pPr>
        <w:pStyle w:val="a6"/>
        <w:numPr>
          <w:ilvl w:val="0"/>
          <w:numId w:val="16"/>
        </w:numPr>
        <w:spacing w:before="0" w:beforeAutospacing="0" w:after="0" w:afterAutospacing="0"/>
        <w:ind w:left="0" w:firstLine="709"/>
        <w:jc w:val="both"/>
      </w:pPr>
      <w:proofErr w:type="spellStart"/>
      <w:r w:rsidRPr="00A40E7D">
        <w:rPr>
          <w:bCs/>
        </w:rPr>
        <w:t>к</w:t>
      </w:r>
      <w:r w:rsidR="006C2A88" w:rsidRPr="00A40E7D">
        <w:rPr>
          <w:bCs/>
        </w:rPr>
        <w:t>ибербуллинг</w:t>
      </w:r>
      <w:proofErr w:type="spellEnd"/>
      <w:r w:rsidRPr="00A40E7D">
        <w:rPr>
          <w:bCs/>
        </w:rPr>
        <w:t xml:space="preserve"> </w:t>
      </w:r>
      <w:r w:rsidR="006C2A88" w:rsidRPr="00A40E7D">
        <w:rPr>
          <w:bCs/>
          <w:iCs/>
        </w:rPr>
        <w:t>(</w:t>
      </w:r>
      <w:r w:rsidR="006C2A88" w:rsidRPr="00A40E7D">
        <w:t>жертва получает оскорбления на свой электронный адрес, унижения с помощью мобильных телефонов или через другие электронные устройства (пересылка неоднозначных изображений и фотографий, обзывание, распространение слухов и др.).</w:t>
      </w:r>
    </w:p>
    <w:p w:rsidR="00B82051" w:rsidRPr="00A40E7D" w:rsidRDefault="00D7138E" w:rsidP="001954A4">
      <w:pPr>
        <w:pStyle w:val="a6"/>
        <w:spacing w:before="0" w:beforeAutospacing="0" w:after="0" w:afterAutospacing="0"/>
        <w:ind w:firstLine="709"/>
        <w:jc w:val="both"/>
        <w:rPr>
          <w:b/>
          <w:bCs/>
        </w:rPr>
      </w:pPr>
      <w:r w:rsidRPr="00A40E7D">
        <w:rPr>
          <w:b/>
          <w:bCs/>
        </w:rPr>
        <w:t xml:space="preserve">ПРЯМОЙ БУЛЛИНГ МОЖЕТ ПРОЯВЛЯТЬСЯ В ВИДЕ: </w:t>
      </w:r>
    </w:p>
    <w:p w:rsidR="00B82051" w:rsidRPr="00A40E7D" w:rsidRDefault="00B82051" w:rsidP="001954A4">
      <w:pPr>
        <w:pStyle w:val="a6"/>
        <w:numPr>
          <w:ilvl w:val="0"/>
          <w:numId w:val="17"/>
        </w:numPr>
        <w:spacing w:before="0" w:beforeAutospacing="0" w:after="0" w:afterAutospacing="0"/>
        <w:ind w:left="0" w:firstLine="709"/>
        <w:jc w:val="both"/>
        <w:rPr>
          <w:bCs/>
        </w:rPr>
      </w:pPr>
      <w:r w:rsidRPr="00A40E7D">
        <w:rPr>
          <w:bCs/>
        </w:rPr>
        <w:lastRenderedPageBreak/>
        <w:t>ФИЗИЧЕСКОЙ АГРЕССИИ</w:t>
      </w:r>
      <w:r w:rsidR="00064BED" w:rsidRPr="00A40E7D">
        <w:rPr>
          <w:bCs/>
        </w:rPr>
        <w:t xml:space="preserve"> </w:t>
      </w:r>
      <w:r w:rsidRPr="00A40E7D">
        <w:rPr>
          <w:bCs/>
        </w:rPr>
        <w:t xml:space="preserve">(удары, пинки, </w:t>
      </w:r>
      <w:r w:rsidR="00064BED" w:rsidRPr="00A40E7D">
        <w:rPr>
          <w:bCs/>
        </w:rPr>
        <w:t xml:space="preserve">побои, нанесение иных телесных </w:t>
      </w:r>
      <w:r w:rsidRPr="00A40E7D">
        <w:rPr>
          <w:bCs/>
        </w:rPr>
        <w:t xml:space="preserve">повреждений, щипание, запугивания, </w:t>
      </w:r>
      <w:proofErr w:type="spellStart"/>
      <w:r w:rsidRPr="00A40E7D">
        <w:rPr>
          <w:bCs/>
        </w:rPr>
        <w:t>обзы</w:t>
      </w:r>
      <w:r w:rsidR="001A56A2" w:rsidRPr="00A40E7D">
        <w:rPr>
          <w:bCs/>
        </w:rPr>
        <w:t>вательства</w:t>
      </w:r>
      <w:proofErr w:type="spellEnd"/>
      <w:r w:rsidR="001A56A2" w:rsidRPr="00A40E7D">
        <w:rPr>
          <w:bCs/>
        </w:rPr>
        <w:t>, жестокие шутки, при</w:t>
      </w:r>
      <w:r w:rsidRPr="00A40E7D">
        <w:rPr>
          <w:bCs/>
        </w:rPr>
        <w:t>теснения через социальный статус, религи</w:t>
      </w:r>
      <w:r w:rsidR="00064BED" w:rsidRPr="00A40E7D">
        <w:rPr>
          <w:bCs/>
        </w:rPr>
        <w:t>ю, расу, прикосновения сексуаль</w:t>
      </w:r>
      <w:r w:rsidRPr="00A40E7D">
        <w:rPr>
          <w:bCs/>
        </w:rPr>
        <w:t xml:space="preserve">ного характера); </w:t>
      </w:r>
    </w:p>
    <w:p w:rsidR="00B82051" w:rsidRPr="00A40E7D" w:rsidRDefault="00B82051" w:rsidP="001954A4">
      <w:pPr>
        <w:pStyle w:val="a6"/>
        <w:numPr>
          <w:ilvl w:val="0"/>
          <w:numId w:val="17"/>
        </w:numPr>
        <w:spacing w:before="0" w:beforeAutospacing="0" w:after="0" w:afterAutospacing="0"/>
        <w:ind w:left="0" w:firstLine="709"/>
        <w:jc w:val="both"/>
        <w:rPr>
          <w:bCs/>
        </w:rPr>
      </w:pPr>
      <w:r w:rsidRPr="00A40E7D">
        <w:rPr>
          <w:bCs/>
        </w:rPr>
        <w:t>ВЕРБАЛЬНОГО (СЛОВЕСНОГО) БУЛЛИ</w:t>
      </w:r>
      <w:r w:rsidR="00064BED" w:rsidRPr="00A40E7D">
        <w:rPr>
          <w:bCs/>
        </w:rPr>
        <w:t>НГА (издевательства или запугива</w:t>
      </w:r>
      <w:r w:rsidRPr="00A40E7D">
        <w:rPr>
          <w:bCs/>
        </w:rPr>
        <w:t>ния с помощью жестоких слов: постоян</w:t>
      </w:r>
      <w:r w:rsidR="00064BED" w:rsidRPr="00A40E7D">
        <w:rPr>
          <w:bCs/>
        </w:rPr>
        <w:t>ные оскорбления, угрозы и неува</w:t>
      </w:r>
      <w:r w:rsidRPr="00A40E7D">
        <w:rPr>
          <w:bCs/>
        </w:rPr>
        <w:t>жительные комментарии о внешнем виде, религии, этни</w:t>
      </w:r>
      <w:r w:rsidR="00064BED" w:rsidRPr="00A40E7D">
        <w:rPr>
          <w:bCs/>
        </w:rPr>
        <w:t>ческой принадлеж</w:t>
      </w:r>
      <w:r w:rsidRPr="00A40E7D">
        <w:rPr>
          <w:bCs/>
        </w:rPr>
        <w:t xml:space="preserve">ности, инвалидности и т.д.). </w:t>
      </w:r>
    </w:p>
    <w:p w:rsidR="00B82051" w:rsidRPr="00A40E7D" w:rsidRDefault="00B82051" w:rsidP="001954A4">
      <w:pPr>
        <w:pStyle w:val="a6"/>
        <w:numPr>
          <w:ilvl w:val="0"/>
          <w:numId w:val="17"/>
        </w:numPr>
        <w:spacing w:before="0" w:beforeAutospacing="0" w:after="0" w:afterAutospacing="0"/>
        <w:ind w:left="0" w:firstLine="709"/>
        <w:jc w:val="both"/>
        <w:rPr>
          <w:bCs/>
        </w:rPr>
      </w:pPr>
      <w:r w:rsidRPr="00A40E7D">
        <w:rPr>
          <w:bCs/>
        </w:rPr>
        <w:t>СОЦИАЛЬНОГО БУЛЛИНГА/ИЗОЛЯЦИИ</w:t>
      </w:r>
      <w:r w:rsidR="00064BED" w:rsidRPr="00A40E7D">
        <w:rPr>
          <w:bCs/>
        </w:rPr>
        <w:t xml:space="preserve"> (жертва умышленно изолируется, </w:t>
      </w:r>
      <w:r w:rsidRPr="00A40E7D">
        <w:rPr>
          <w:bCs/>
        </w:rPr>
        <w:t>выгоняется или игнорируется частью учен</w:t>
      </w:r>
      <w:r w:rsidR="00064BED" w:rsidRPr="00A40E7D">
        <w:rPr>
          <w:bCs/>
        </w:rPr>
        <w:t xml:space="preserve">иков или всем классом, детским </w:t>
      </w:r>
      <w:r w:rsidRPr="00A40E7D">
        <w:rPr>
          <w:bCs/>
        </w:rPr>
        <w:t>коллективом).</w:t>
      </w:r>
    </w:p>
    <w:p w:rsidR="00064BED" w:rsidRPr="00A40E7D" w:rsidRDefault="00B82051" w:rsidP="001954A4">
      <w:pPr>
        <w:pStyle w:val="a6"/>
        <w:spacing w:before="0" w:beforeAutospacing="0" w:after="0" w:afterAutospacing="0"/>
        <w:ind w:firstLine="709"/>
        <w:jc w:val="both"/>
        <w:rPr>
          <w:bCs/>
        </w:rPr>
      </w:pPr>
      <w:r w:rsidRPr="00A40E7D">
        <w:rPr>
          <w:bCs/>
        </w:rPr>
        <w:t xml:space="preserve">Гораздо сложнее выявить проявление </w:t>
      </w:r>
      <w:r w:rsidRPr="00A40E7D">
        <w:rPr>
          <w:b/>
          <w:bCs/>
        </w:rPr>
        <w:t>КОСВЕННОГО</w:t>
      </w:r>
      <w:r w:rsidR="00D7138E" w:rsidRPr="00A40E7D">
        <w:rPr>
          <w:b/>
          <w:bCs/>
        </w:rPr>
        <w:t xml:space="preserve"> БУЛЛИНГА.</w:t>
      </w:r>
      <w:r w:rsidR="00D7138E" w:rsidRPr="00A40E7D">
        <w:rPr>
          <w:bCs/>
        </w:rPr>
        <w:t xml:space="preserve"> </w:t>
      </w:r>
    </w:p>
    <w:p w:rsidR="00B82051" w:rsidRPr="00A40E7D" w:rsidRDefault="00B82051" w:rsidP="001954A4">
      <w:pPr>
        <w:pStyle w:val="a6"/>
        <w:spacing w:before="0" w:beforeAutospacing="0" w:after="0" w:afterAutospacing="0"/>
        <w:ind w:firstLine="709"/>
        <w:jc w:val="both"/>
        <w:rPr>
          <w:bCs/>
        </w:rPr>
      </w:pPr>
      <w:r w:rsidRPr="00A40E7D">
        <w:rPr>
          <w:bCs/>
        </w:rPr>
        <w:t>С распространением интернет-техноло</w:t>
      </w:r>
      <w:r w:rsidR="00064BED" w:rsidRPr="00A40E7D">
        <w:rPr>
          <w:bCs/>
        </w:rPr>
        <w:t xml:space="preserve">гий и массовой мобильной связи </w:t>
      </w:r>
      <w:r w:rsidRPr="00A40E7D">
        <w:rPr>
          <w:bCs/>
        </w:rPr>
        <w:t xml:space="preserve">увеличилась виртуальная активность детей в </w:t>
      </w:r>
      <w:r w:rsidR="00064BED" w:rsidRPr="00A40E7D">
        <w:rPr>
          <w:bCs/>
        </w:rPr>
        <w:t xml:space="preserve">социальных сетях. Так появился </w:t>
      </w:r>
      <w:r w:rsidRPr="00A40E7D">
        <w:rPr>
          <w:bCs/>
        </w:rPr>
        <w:t xml:space="preserve">новый вид буллинга с использованием современных технологий общения </w:t>
      </w:r>
      <w:r w:rsidR="00D7138E" w:rsidRPr="00A40E7D">
        <w:rPr>
          <w:bCs/>
        </w:rPr>
        <w:t>– КИБЕРБУЛЛИНГ –</w:t>
      </w:r>
      <w:r w:rsidRPr="00A40E7D">
        <w:rPr>
          <w:bCs/>
        </w:rPr>
        <w:t xml:space="preserve"> скрытый для окружа</w:t>
      </w:r>
      <w:r w:rsidR="006E155C" w:rsidRPr="00A40E7D">
        <w:rPr>
          <w:bCs/>
        </w:rPr>
        <w:t xml:space="preserve">ющих процесс, но дети, которые </w:t>
      </w:r>
      <w:r w:rsidRPr="00A40E7D">
        <w:rPr>
          <w:bCs/>
        </w:rPr>
        <w:t>подверглись травле в виртуальном пространств</w:t>
      </w:r>
      <w:r w:rsidR="00064BED" w:rsidRPr="00A40E7D">
        <w:rPr>
          <w:bCs/>
        </w:rPr>
        <w:t xml:space="preserve">е, получают не менее серьезную </w:t>
      </w:r>
      <w:r w:rsidRPr="00A40E7D">
        <w:rPr>
          <w:bCs/>
        </w:rPr>
        <w:t>психологическую травму различной степени</w:t>
      </w:r>
      <w:r w:rsidR="00064BED" w:rsidRPr="00A40E7D">
        <w:rPr>
          <w:bCs/>
        </w:rPr>
        <w:t xml:space="preserve"> тяжести. Поэтому от родителей </w:t>
      </w:r>
      <w:r w:rsidRPr="00A40E7D">
        <w:rPr>
          <w:bCs/>
        </w:rPr>
        <w:t xml:space="preserve">требуется особо чуткое внимание к фактам его проявления. </w:t>
      </w:r>
    </w:p>
    <w:p w:rsidR="00B82051" w:rsidRPr="00A40E7D" w:rsidRDefault="00882A71" w:rsidP="001954A4">
      <w:pPr>
        <w:pStyle w:val="a6"/>
        <w:spacing w:before="0" w:beforeAutospacing="0" w:after="0" w:afterAutospacing="0"/>
        <w:ind w:firstLine="709"/>
        <w:jc w:val="both"/>
        <w:rPr>
          <w:bCs/>
        </w:rPr>
      </w:pPr>
      <w:r w:rsidRPr="00A40E7D">
        <w:rPr>
          <w:bCs/>
        </w:rPr>
        <w:t xml:space="preserve"> </w:t>
      </w:r>
      <w:r w:rsidR="00B82051" w:rsidRPr="00A40E7D">
        <w:rPr>
          <w:bCs/>
        </w:rPr>
        <w:t xml:space="preserve">По данным исследования </w:t>
      </w:r>
      <w:proofErr w:type="spellStart"/>
      <w:r w:rsidR="00B82051" w:rsidRPr="00A40E7D">
        <w:rPr>
          <w:bCs/>
        </w:rPr>
        <w:t>Microsoft</w:t>
      </w:r>
      <w:proofErr w:type="spellEnd"/>
      <w:r w:rsidR="00B82051" w:rsidRPr="00A40E7D">
        <w:rPr>
          <w:bCs/>
        </w:rPr>
        <w:t>, про</w:t>
      </w:r>
      <w:r w:rsidR="00064BED" w:rsidRPr="00A40E7D">
        <w:rPr>
          <w:bCs/>
        </w:rPr>
        <w:t xml:space="preserve">веденному в 2019 г., более 65% </w:t>
      </w:r>
      <w:r w:rsidR="00B82051" w:rsidRPr="00A40E7D">
        <w:rPr>
          <w:bCs/>
        </w:rPr>
        <w:t xml:space="preserve">взрослых и подростков сталкивались с </w:t>
      </w:r>
      <w:proofErr w:type="spellStart"/>
      <w:r w:rsidR="00B82051" w:rsidRPr="00A40E7D">
        <w:rPr>
          <w:bCs/>
        </w:rPr>
        <w:t>киберб</w:t>
      </w:r>
      <w:r w:rsidRPr="00A40E7D">
        <w:rPr>
          <w:bCs/>
        </w:rPr>
        <w:t>уллингом</w:t>
      </w:r>
      <w:proofErr w:type="spellEnd"/>
      <w:r w:rsidRPr="00A40E7D">
        <w:rPr>
          <w:bCs/>
        </w:rPr>
        <w:t xml:space="preserve"> в повседневной жизни. </w:t>
      </w:r>
      <w:r w:rsidR="00B82051" w:rsidRPr="00A40E7D">
        <w:rPr>
          <w:bCs/>
        </w:rPr>
        <w:t>При этом чаще всего уязвимыми перед и</w:t>
      </w:r>
      <w:r w:rsidR="008C4063" w:rsidRPr="00A40E7D">
        <w:rPr>
          <w:bCs/>
        </w:rPr>
        <w:t>нтернет-травлей оказываются под</w:t>
      </w:r>
      <w:r w:rsidR="00B82051" w:rsidRPr="00A40E7D">
        <w:rPr>
          <w:bCs/>
        </w:rPr>
        <w:t>ростки, нежели взрослое население. В Евр</w:t>
      </w:r>
      <w:r w:rsidR="00064BED" w:rsidRPr="00A40E7D">
        <w:rPr>
          <w:bCs/>
        </w:rPr>
        <w:t xml:space="preserve">опе около 12% детей в возрасте </w:t>
      </w:r>
      <w:r w:rsidR="00B82051" w:rsidRPr="00A40E7D">
        <w:rPr>
          <w:bCs/>
        </w:rPr>
        <w:t xml:space="preserve">9-16 лет становятся жертвами </w:t>
      </w:r>
      <w:proofErr w:type="spellStart"/>
      <w:r w:rsidR="00B82051" w:rsidRPr="00A40E7D">
        <w:rPr>
          <w:bCs/>
        </w:rPr>
        <w:t>кибербулли</w:t>
      </w:r>
      <w:r w:rsidR="008C4063" w:rsidRPr="00A40E7D">
        <w:rPr>
          <w:bCs/>
        </w:rPr>
        <w:t>нга</w:t>
      </w:r>
      <w:proofErr w:type="spellEnd"/>
      <w:r w:rsidR="008C4063" w:rsidRPr="00A40E7D">
        <w:rPr>
          <w:bCs/>
        </w:rPr>
        <w:t xml:space="preserve">. В России проблеме </w:t>
      </w:r>
      <w:proofErr w:type="spellStart"/>
      <w:r w:rsidR="008C4063" w:rsidRPr="00A40E7D">
        <w:rPr>
          <w:bCs/>
        </w:rPr>
        <w:t>кибербул</w:t>
      </w:r>
      <w:r w:rsidR="00B82051" w:rsidRPr="00A40E7D">
        <w:rPr>
          <w:bCs/>
        </w:rPr>
        <w:t>линга</w:t>
      </w:r>
      <w:proofErr w:type="spellEnd"/>
      <w:r w:rsidR="00B82051" w:rsidRPr="00A40E7D">
        <w:rPr>
          <w:bCs/>
        </w:rPr>
        <w:t xml:space="preserve"> уделяют не так много внимания, как в </w:t>
      </w:r>
      <w:r w:rsidR="00064BED" w:rsidRPr="00A40E7D">
        <w:rPr>
          <w:bCs/>
        </w:rPr>
        <w:t>Европе, хотя российские школьни</w:t>
      </w:r>
      <w:r w:rsidR="008C4063" w:rsidRPr="00A40E7D">
        <w:rPr>
          <w:bCs/>
        </w:rPr>
        <w:t>ки в среднем в 2</w:t>
      </w:r>
      <w:r w:rsidR="00B82051" w:rsidRPr="00A40E7D">
        <w:rPr>
          <w:bCs/>
        </w:rPr>
        <w:t>-3 раза чаще своих сверстн</w:t>
      </w:r>
      <w:r w:rsidR="00064BED" w:rsidRPr="00A40E7D">
        <w:rPr>
          <w:bCs/>
        </w:rPr>
        <w:t xml:space="preserve">иков из стран Северной Америки </w:t>
      </w:r>
      <w:r w:rsidR="00B82051" w:rsidRPr="00A40E7D">
        <w:rPr>
          <w:bCs/>
        </w:rPr>
        <w:t>и Европы сталкиваются с травлей в Интерне</w:t>
      </w:r>
      <w:r w:rsidR="00064BED" w:rsidRPr="00A40E7D">
        <w:rPr>
          <w:bCs/>
        </w:rPr>
        <w:t xml:space="preserve">те. Россия оказалась на первом </w:t>
      </w:r>
      <w:r w:rsidR="00B82051" w:rsidRPr="00A40E7D">
        <w:rPr>
          <w:bCs/>
        </w:rPr>
        <w:t xml:space="preserve">месте из 42 стран по </w:t>
      </w:r>
      <w:proofErr w:type="spellStart"/>
      <w:r w:rsidR="00B82051" w:rsidRPr="00A40E7D">
        <w:rPr>
          <w:bCs/>
        </w:rPr>
        <w:t>кибербуллингу</w:t>
      </w:r>
      <w:proofErr w:type="spellEnd"/>
      <w:r w:rsidR="00B82051" w:rsidRPr="00A40E7D">
        <w:rPr>
          <w:bCs/>
        </w:rPr>
        <w:t xml:space="preserve"> среди </w:t>
      </w:r>
      <w:r w:rsidR="00064BED" w:rsidRPr="00A40E7D">
        <w:rPr>
          <w:bCs/>
        </w:rPr>
        <w:t xml:space="preserve">детей 11 лет: 11% девочек и 8% </w:t>
      </w:r>
      <w:r w:rsidR="00B82051" w:rsidRPr="00A40E7D">
        <w:rPr>
          <w:bCs/>
        </w:rPr>
        <w:t>мальчиков получали сообщения с оскорблениями не менее 2-3 раз в месяц</w:t>
      </w:r>
      <w:r w:rsidR="00064BED" w:rsidRPr="00A40E7D">
        <w:rPr>
          <w:bCs/>
        </w:rPr>
        <w:t xml:space="preserve">. </w:t>
      </w:r>
      <w:r w:rsidR="00B82051" w:rsidRPr="00A40E7D">
        <w:rPr>
          <w:bCs/>
        </w:rPr>
        <w:t>(Данные Всемирной о</w:t>
      </w:r>
      <w:r w:rsidR="00064BED" w:rsidRPr="00A40E7D">
        <w:rPr>
          <w:bCs/>
        </w:rPr>
        <w:t>рганизации здравоохранения, 2019</w:t>
      </w:r>
      <w:r w:rsidR="00B82051" w:rsidRPr="00A40E7D">
        <w:rPr>
          <w:bCs/>
        </w:rPr>
        <w:t xml:space="preserve"> г.).</w:t>
      </w:r>
    </w:p>
    <w:p w:rsidR="00B82051" w:rsidRPr="00A40E7D" w:rsidRDefault="00B82051" w:rsidP="001954A4">
      <w:pPr>
        <w:pStyle w:val="a6"/>
        <w:spacing w:before="0" w:beforeAutospacing="0" w:after="0" w:afterAutospacing="0"/>
        <w:ind w:firstLine="709"/>
        <w:jc w:val="both"/>
        <w:rPr>
          <w:bCs/>
        </w:rPr>
      </w:pPr>
      <w:r w:rsidRPr="00A40E7D">
        <w:rPr>
          <w:bCs/>
        </w:rPr>
        <w:t>БУЛЛИНГ оказывает влияние абсолютно н</w:t>
      </w:r>
      <w:r w:rsidR="006C3CFF" w:rsidRPr="00A40E7D">
        <w:rPr>
          <w:bCs/>
        </w:rPr>
        <w:t>а всех участников агрессии. Без</w:t>
      </w:r>
      <w:r w:rsidRPr="00A40E7D">
        <w:rPr>
          <w:bCs/>
        </w:rPr>
        <w:t xml:space="preserve">условно, вся тяжесть последствий в первую </w:t>
      </w:r>
      <w:r w:rsidR="006C3CFF" w:rsidRPr="00A40E7D">
        <w:rPr>
          <w:bCs/>
        </w:rPr>
        <w:t>очередь ложится на ребенка, ко</w:t>
      </w:r>
      <w:r w:rsidRPr="00A40E7D">
        <w:rPr>
          <w:bCs/>
        </w:rPr>
        <w:t>торый оказался в роли жертвы. Жертвы бу</w:t>
      </w:r>
      <w:r w:rsidR="006E155C" w:rsidRPr="00A40E7D">
        <w:rPr>
          <w:bCs/>
        </w:rPr>
        <w:t xml:space="preserve">ллинга испытывают сложности со </w:t>
      </w:r>
      <w:r w:rsidRPr="00A40E7D">
        <w:rPr>
          <w:bCs/>
        </w:rPr>
        <w:t>здоровьем и успеваемостью, в три раза ч</w:t>
      </w:r>
      <w:r w:rsidR="006E155C" w:rsidRPr="00A40E7D">
        <w:rPr>
          <w:bCs/>
        </w:rPr>
        <w:t xml:space="preserve">аще сверстников имеют симптомы </w:t>
      </w:r>
      <w:r w:rsidRPr="00A40E7D">
        <w:rPr>
          <w:bCs/>
        </w:rPr>
        <w:t>тревожно-депрессивных расстройств, апатию,</w:t>
      </w:r>
      <w:r w:rsidR="006E155C" w:rsidRPr="00A40E7D">
        <w:rPr>
          <w:bCs/>
        </w:rPr>
        <w:t xml:space="preserve"> головные боли, по статистике, </w:t>
      </w:r>
      <w:r w:rsidRPr="00A40E7D">
        <w:rPr>
          <w:bCs/>
        </w:rPr>
        <w:t>они чаще совершают попытки суицида.</w:t>
      </w:r>
    </w:p>
    <w:p w:rsidR="00B82051" w:rsidRPr="00A40E7D" w:rsidRDefault="00B82051" w:rsidP="001954A4">
      <w:pPr>
        <w:pStyle w:val="a6"/>
        <w:spacing w:before="0" w:beforeAutospacing="0" w:after="0" w:afterAutospacing="0"/>
        <w:ind w:firstLine="709"/>
        <w:jc w:val="both"/>
        <w:rPr>
          <w:bCs/>
        </w:rPr>
      </w:pPr>
      <w:r w:rsidRPr="00A40E7D">
        <w:rPr>
          <w:bCs/>
        </w:rPr>
        <w:t>Взрослые, которые были в детстве жертва</w:t>
      </w:r>
      <w:r w:rsidR="006C3CFF" w:rsidRPr="00A40E7D">
        <w:rPr>
          <w:bCs/>
        </w:rPr>
        <w:t>ми буллинга, проявляют более вы</w:t>
      </w:r>
      <w:r w:rsidRPr="00A40E7D">
        <w:rPr>
          <w:bCs/>
        </w:rPr>
        <w:t>сокий уровень депрессии и более низкий уро</w:t>
      </w:r>
      <w:r w:rsidR="006E155C" w:rsidRPr="00A40E7D">
        <w:rPr>
          <w:bCs/>
        </w:rPr>
        <w:t>вень самооценки, страдают от со</w:t>
      </w:r>
      <w:r w:rsidRPr="00A40E7D">
        <w:rPr>
          <w:bCs/>
        </w:rPr>
        <w:t>циальной тревожности, одиночества и бесп</w:t>
      </w:r>
      <w:r w:rsidR="006E155C" w:rsidRPr="00A40E7D">
        <w:rPr>
          <w:bCs/>
        </w:rPr>
        <w:t>окойства, часто страдают депрес</w:t>
      </w:r>
      <w:r w:rsidRPr="00A40E7D">
        <w:rPr>
          <w:bCs/>
        </w:rPr>
        <w:t xml:space="preserve">сиями в среднем возрасте и тяжелой депрессией в зрелом возрасте. </w:t>
      </w:r>
    </w:p>
    <w:p w:rsidR="00B82051" w:rsidRPr="00A40E7D" w:rsidRDefault="00B82051" w:rsidP="001954A4">
      <w:pPr>
        <w:pStyle w:val="a6"/>
        <w:spacing w:before="0" w:beforeAutospacing="0" w:after="0" w:afterAutospacing="0"/>
        <w:ind w:firstLine="709"/>
        <w:jc w:val="both"/>
        <w:rPr>
          <w:bCs/>
        </w:rPr>
      </w:pPr>
      <w:r w:rsidRPr="00A40E7D">
        <w:rPr>
          <w:bCs/>
        </w:rPr>
        <w:t>У школьных «агрессоров» буллинга</w:t>
      </w:r>
      <w:r w:rsidR="006E155C" w:rsidRPr="00A40E7D">
        <w:rPr>
          <w:bCs/>
        </w:rPr>
        <w:t xml:space="preserve"> во взрослом возрасте может воз</w:t>
      </w:r>
      <w:r w:rsidRPr="00A40E7D">
        <w:rPr>
          <w:bCs/>
        </w:rPr>
        <w:t>никать чувство вины, развивается высок</w:t>
      </w:r>
      <w:r w:rsidR="006E155C" w:rsidRPr="00A40E7D">
        <w:rPr>
          <w:bCs/>
        </w:rPr>
        <w:t xml:space="preserve">ий риск попасть в криминальные </w:t>
      </w:r>
      <w:r w:rsidRPr="00A40E7D">
        <w:rPr>
          <w:bCs/>
        </w:rPr>
        <w:t xml:space="preserve">группировки. </w:t>
      </w:r>
    </w:p>
    <w:p w:rsidR="00B82051" w:rsidRPr="00A40E7D" w:rsidRDefault="00B82051" w:rsidP="001954A4">
      <w:pPr>
        <w:pStyle w:val="a6"/>
        <w:spacing w:before="0" w:beforeAutospacing="0" w:after="0" w:afterAutospacing="0"/>
        <w:ind w:firstLine="709"/>
        <w:jc w:val="both"/>
        <w:rPr>
          <w:bCs/>
        </w:rPr>
      </w:pPr>
      <w:r w:rsidRPr="00A40E7D">
        <w:rPr>
          <w:bCs/>
        </w:rPr>
        <w:t>При возникновении БУЛЛИНГА в классе</w:t>
      </w:r>
      <w:r w:rsidR="006C3CFF" w:rsidRPr="00A40E7D">
        <w:rPr>
          <w:bCs/>
        </w:rPr>
        <w:t xml:space="preserve"> выстраивается специфическая ие</w:t>
      </w:r>
      <w:r w:rsidRPr="00A40E7D">
        <w:rPr>
          <w:bCs/>
        </w:rPr>
        <w:t>р</w:t>
      </w:r>
      <w:r w:rsidR="00D7138E" w:rsidRPr="00A40E7D">
        <w:rPr>
          <w:bCs/>
        </w:rPr>
        <w:t xml:space="preserve">архия, или  БУЛЛИНГ-СТРУКТУРА, </w:t>
      </w:r>
      <w:r w:rsidRPr="00A40E7D">
        <w:rPr>
          <w:bCs/>
        </w:rPr>
        <w:t xml:space="preserve">которая представляет собой социальную систему с фиксированными типами (ролями) участников. </w:t>
      </w:r>
    </w:p>
    <w:p w:rsidR="00A40E7D" w:rsidRPr="00855775" w:rsidRDefault="00ED67D1" w:rsidP="00855775">
      <w:pPr>
        <w:pStyle w:val="a6"/>
        <w:spacing w:before="0" w:beforeAutospacing="0" w:after="0" w:afterAutospacing="0"/>
        <w:ind w:firstLine="709"/>
        <w:jc w:val="both"/>
        <w:rPr>
          <w:bCs/>
        </w:rPr>
      </w:pPr>
      <w:r w:rsidRPr="00A40E7D">
        <w:rPr>
          <w:b/>
          <w:bCs/>
        </w:rPr>
        <w:t>БУЛЛИНГ</w:t>
      </w:r>
      <w:r w:rsidR="006E155C" w:rsidRPr="00A40E7D">
        <w:rPr>
          <w:b/>
        </w:rPr>
        <w:t xml:space="preserve"> </w:t>
      </w:r>
      <w:r w:rsidR="00724670" w:rsidRPr="00A40E7D">
        <w:rPr>
          <w:b/>
          <w:bCs/>
        </w:rPr>
        <w:t>(</w:t>
      </w:r>
      <w:r w:rsidR="00724670" w:rsidRPr="00A40E7D">
        <w:rPr>
          <w:bCs/>
        </w:rPr>
        <w:t xml:space="preserve">от англ. </w:t>
      </w:r>
      <w:proofErr w:type="spellStart"/>
      <w:r w:rsidR="00724670" w:rsidRPr="00A40E7D">
        <w:rPr>
          <w:bCs/>
        </w:rPr>
        <w:t>bullying</w:t>
      </w:r>
      <w:proofErr w:type="spellEnd"/>
      <w:r w:rsidR="00724670" w:rsidRPr="00A40E7D">
        <w:rPr>
          <w:bCs/>
        </w:rPr>
        <w:t xml:space="preserve"> – запугивание, физический и/или психологический террор в отношении ребенка со стороны группы одноклассни</w:t>
      </w:r>
      <w:r w:rsidR="00D7138E" w:rsidRPr="00A40E7D">
        <w:rPr>
          <w:bCs/>
        </w:rPr>
        <w:t>ков)</w:t>
      </w:r>
      <w:r w:rsidR="00724670" w:rsidRPr="00A40E7D">
        <w:rPr>
          <w:bCs/>
        </w:rPr>
        <w:t xml:space="preserve"> – это форма жестокого обращения, когда физически или психически сильный индивид или группа получает удовольствие, причиняя физическую или психологическую боль более слабому в данной ситуации человеку</w:t>
      </w:r>
      <w:r w:rsidRPr="00A40E7D">
        <w:rPr>
          <w:bCs/>
        </w:rPr>
        <w:t xml:space="preserve"> </w:t>
      </w:r>
      <w:r w:rsidRPr="00A40E7D">
        <w:rPr>
          <w:rFonts w:eastAsia="Calibri"/>
          <w:bCs/>
          <w:color w:val="000000"/>
          <w:shd w:val="clear" w:color="auto" w:fill="FFFFFF"/>
        </w:rPr>
        <w:t>[</w:t>
      </w:r>
      <w:r w:rsidR="00AE3073" w:rsidRPr="00A40E7D">
        <w:rPr>
          <w:rFonts w:eastAsia="Calibri"/>
          <w:bCs/>
          <w:color w:val="000000"/>
          <w:shd w:val="clear" w:color="auto" w:fill="FFFFFF"/>
        </w:rPr>
        <w:t>7</w:t>
      </w:r>
      <w:r w:rsidRPr="00A40E7D">
        <w:rPr>
          <w:rFonts w:eastAsia="Calibri"/>
          <w:bCs/>
          <w:color w:val="000000"/>
          <w:shd w:val="clear" w:color="auto" w:fill="FFFFFF"/>
        </w:rPr>
        <w:t>]</w:t>
      </w:r>
      <w:r w:rsidRPr="00A40E7D">
        <w:rPr>
          <w:bCs/>
        </w:rPr>
        <w:t>.</w:t>
      </w:r>
    </w:p>
    <w:p w:rsidR="00724670" w:rsidRPr="00A40E7D" w:rsidRDefault="00065E19" w:rsidP="001954A4">
      <w:pPr>
        <w:pStyle w:val="a6"/>
        <w:spacing w:before="0" w:beforeAutospacing="0" w:after="0" w:afterAutospacing="0"/>
        <w:ind w:firstLine="709"/>
        <w:jc w:val="both"/>
        <w:rPr>
          <w:b/>
        </w:rPr>
      </w:pPr>
      <w:r>
        <w:rPr>
          <w:b/>
          <w:bCs/>
        </w:rPr>
        <w:t xml:space="preserve">ПРИЗНАКИ </w:t>
      </w:r>
      <w:proofErr w:type="gramStart"/>
      <w:r>
        <w:rPr>
          <w:b/>
          <w:bCs/>
        </w:rPr>
        <w:t>БУЛЛИНГА</w:t>
      </w:r>
      <w:r w:rsidRPr="00A40E7D">
        <w:rPr>
          <w:rFonts w:eastAsia="Calibri"/>
          <w:bCs/>
          <w:color w:val="000000"/>
          <w:shd w:val="clear" w:color="auto" w:fill="FFFFFF"/>
        </w:rPr>
        <w:t>[</w:t>
      </w:r>
      <w:proofErr w:type="gramEnd"/>
      <w:r>
        <w:rPr>
          <w:rFonts w:eastAsia="Calibri"/>
          <w:bCs/>
          <w:color w:val="000000"/>
          <w:shd w:val="clear" w:color="auto" w:fill="FFFFFF"/>
        </w:rPr>
        <w:t>1</w:t>
      </w:r>
      <w:r w:rsidRPr="00A40E7D">
        <w:rPr>
          <w:rFonts w:eastAsia="Calibri"/>
          <w:bCs/>
          <w:color w:val="000000"/>
          <w:shd w:val="clear" w:color="auto" w:fill="FFFFFF"/>
        </w:rPr>
        <w:t>]</w:t>
      </w:r>
      <w:r w:rsidRPr="00A40E7D">
        <w:rPr>
          <w:bCs/>
        </w:rPr>
        <w:t>.</w:t>
      </w:r>
    </w:p>
    <w:p w:rsidR="00724670" w:rsidRPr="00A40E7D" w:rsidRDefault="00724670" w:rsidP="001954A4">
      <w:pPr>
        <w:pStyle w:val="a7"/>
        <w:numPr>
          <w:ilvl w:val="0"/>
          <w:numId w:val="18"/>
        </w:numPr>
        <w:ind w:left="0" w:firstLine="709"/>
        <w:jc w:val="both"/>
      </w:pPr>
      <w:r w:rsidRPr="00A40E7D">
        <w:rPr>
          <w:bCs/>
        </w:rPr>
        <w:t>Неравенство сил.</w:t>
      </w:r>
    </w:p>
    <w:p w:rsidR="00724670" w:rsidRPr="00A40E7D" w:rsidRDefault="00724670" w:rsidP="001954A4">
      <w:pPr>
        <w:pStyle w:val="a7"/>
        <w:numPr>
          <w:ilvl w:val="0"/>
          <w:numId w:val="18"/>
        </w:numPr>
        <w:ind w:left="0" w:firstLine="709"/>
        <w:jc w:val="both"/>
      </w:pPr>
      <w:r w:rsidRPr="00A40E7D">
        <w:rPr>
          <w:bCs/>
        </w:rPr>
        <w:t>Повторяемость.</w:t>
      </w:r>
    </w:p>
    <w:p w:rsidR="00724670" w:rsidRPr="00A40E7D" w:rsidRDefault="00724670" w:rsidP="001954A4">
      <w:pPr>
        <w:pStyle w:val="a7"/>
        <w:numPr>
          <w:ilvl w:val="0"/>
          <w:numId w:val="18"/>
        </w:numPr>
        <w:ind w:left="0" w:firstLine="709"/>
        <w:jc w:val="both"/>
      </w:pPr>
      <w:r w:rsidRPr="00A40E7D">
        <w:rPr>
          <w:bCs/>
        </w:rPr>
        <w:t>Неадекватно высокая чувствительность жертвы.</w:t>
      </w:r>
    </w:p>
    <w:p w:rsidR="00724670" w:rsidRPr="00A40E7D" w:rsidRDefault="00065E19" w:rsidP="001954A4">
      <w:pPr>
        <w:pStyle w:val="a6"/>
        <w:spacing w:before="0" w:beforeAutospacing="0" w:after="0" w:afterAutospacing="0"/>
        <w:ind w:firstLine="709"/>
        <w:jc w:val="both"/>
        <w:rPr>
          <w:b/>
        </w:rPr>
      </w:pPr>
      <w:r>
        <w:rPr>
          <w:b/>
          <w:bCs/>
        </w:rPr>
        <w:lastRenderedPageBreak/>
        <w:t>ОСОБЕННОСТИ БУЛЛИНГА</w:t>
      </w:r>
      <w:r w:rsidRPr="00A40E7D">
        <w:rPr>
          <w:rFonts w:eastAsia="Calibri"/>
          <w:bCs/>
          <w:color w:val="000000"/>
          <w:shd w:val="clear" w:color="auto" w:fill="FFFFFF"/>
        </w:rPr>
        <w:t>[</w:t>
      </w:r>
      <w:r>
        <w:rPr>
          <w:rFonts w:eastAsia="Calibri"/>
          <w:bCs/>
          <w:color w:val="000000"/>
          <w:shd w:val="clear" w:color="auto" w:fill="FFFFFF"/>
        </w:rPr>
        <w:t>1</w:t>
      </w:r>
      <w:r w:rsidRPr="00A40E7D">
        <w:rPr>
          <w:rFonts w:eastAsia="Calibri"/>
          <w:bCs/>
          <w:color w:val="000000"/>
          <w:shd w:val="clear" w:color="auto" w:fill="FFFFFF"/>
        </w:rPr>
        <w:t>]</w:t>
      </w:r>
      <w:r w:rsidRPr="00A40E7D">
        <w:rPr>
          <w:bCs/>
        </w:rPr>
        <w:t>.</w:t>
      </w:r>
    </w:p>
    <w:p w:rsidR="00724670" w:rsidRPr="00A40E7D" w:rsidRDefault="00724670" w:rsidP="001954A4">
      <w:pPr>
        <w:pStyle w:val="a7"/>
        <w:numPr>
          <w:ilvl w:val="0"/>
          <w:numId w:val="20"/>
        </w:numPr>
        <w:ind w:left="0" w:firstLine="709"/>
        <w:jc w:val="both"/>
      </w:pPr>
      <w:r w:rsidRPr="00A40E7D">
        <w:rPr>
          <w:bCs/>
        </w:rPr>
        <w:t>Асимметричность.</w:t>
      </w:r>
    </w:p>
    <w:p w:rsidR="00724670" w:rsidRPr="00A40E7D" w:rsidRDefault="00724670" w:rsidP="001954A4">
      <w:pPr>
        <w:pStyle w:val="a7"/>
        <w:numPr>
          <w:ilvl w:val="0"/>
          <w:numId w:val="20"/>
        </w:numPr>
        <w:ind w:left="0" w:firstLine="709"/>
        <w:jc w:val="both"/>
      </w:pPr>
      <w:r w:rsidRPr="00A40E7D">
        <w:rPr>
          <w:bCs/>
        </w:rPr>
        <w:t>Преднамеренность.</w:t>
      </w:r>
    </w:p>
    <w:p w:rsidR="00724670" w:rsidRPr="00A40E7D" w:rsidRDefault="00724670" w:rsidP="001954A4">
      <w:pPr>
        <w:pStyle w:val="a7"/>
        <w:numPr>
          <w:ilvl w:val="0"/>
          <w:numId w:val="20"/>
        </w:numPr>
        <w:ind w:left="0" w:firstLine="709"/>
        <w:jc w:val="both"/>
      </w:pPr>
      <w:r w:rsidRPr="00A40E7D">
        <w:rPr>
          <w:bCs/>
        </w:rPr>
        <w:t>Регулярность.</w:t>
      </w:r>
    </w:p>
    <w:p w:rsidR="00724670" w:rsidRPr="00A40E7D" w:rsidRDefault="00724670" w:rsidP="001954A4">
      <w:pPr>
        <w:pStyle w:val="a7"/>
        <w:numPr>
          <w:ilvl w:val="0"/>
          <w:numId w:val="20"/>
        </w:numPr>
        <w:ind w:left="0" w:firstLine="709"/>
        <w:jc w:val="both"/>
      </w:pPr>
      <w:r w:rsidRPr="00A40E7D">
        <w:rPr>
          <w:bCs/>
        </w:rPr>
        <w:t>Неравенство сил.</w:t>
      </w:r>
    </w:p>
    <w:p w:rsidR="00724670" w:rsidRPr="00A40E7D" w:rsidRDefault="00724670" w:rsidP="001954A4">
      <w:pPr>
        <w:pStyle w:val="a7"/>
        <w:numPr>
          <w:ilvl w:val="0"/>
          <w:numId w:val="20"/>
        </w:numPr>
        <w:ind w:left="0" w:firstLine="709"/>
        <w:jc w:val="both"/>
      </w:pPr>
      <w:r w:rsidRPr="00A40E7D">
        <w:rPr>
          <w:bCs/>
        </w:rPr>
        <w:t>Групповой процесс (затрагивает широкий круг участников).</w:t>
      </w:r>
    </w:p>
    <w:p w:rsidR="00724670" w:rsidRPr="00A40E7D" w:rsidRDefault="00724670" w:rsidP="001954A4">
      <w:pPr>
        <w:pStyle w:val="a7"/>
        <w:numPr>
          <w:ilvl w:val="0"/>
          <w:numId w:val="20"/>
        </w:numPr>
        <w:ind w:left="0" w:firstLine="709"/>
        <w:jc w:val="both"/>
      </w:pPr>
      <w:r w:rsidRPr="00A40E7D">
        <w:rPr>
          <w:bCs/>
        </w:rPr>
        <w:t>Не заканчивается сам по себе.</w:t>
      </w:r>
    </w:p>
    <w:p w:rsidR="00724670" w:rsidRPr="00A40E7D" w:rsidRDefault="00724670" w:rsidP="001954A4">
      <w:pPr>
        <w:pStyle w:val="a7"/>
        <w:numPr>
          <w:ilvl w:val="0"/>
          <w:numId w:val="20"/>
        </w:numPr>
        <w:ind w:left="0" w:firstLine="709"/>
        <w:jc w:val="both"/>
      </w:pPr>
      <w:r w:rsidRPr="00A40E7D">
        <w:rPr>
          <w:bCs/>
        </w:rPr>
        <w:t>Негативное психологическое воздействие на всех участников.</w:t>
      </w:r>
    </w:p>
    <w:p w:rsidR="00724670" w:rsidRPr="00A40E7D" w:rsidRDefault="00A40E7D" w:rsidP="001954A4">
      <w:pPr>
        <w:pStyle w:val="a6"/>
        <w:spacing w:before="0" w:beforeAutospacing="0" w:after="0" w:afterAutospacing="0"/>
        <w:ind w:firstLine="709"/>
        <w:jc w:val="both"/>
      </w:pPr>
      <w:r w:rsidRPr="00A40E7D">
        <w:rPr>
          <w:b/>
          <w:bCs/>
        </w:rPr>
        <w:t>ЦЕЛЬ</w:t>
      </w:r>
      <w:r w:rsidRPr="00A40E7D">
        <w:rPr>
          <w:b/>
        </w:rPr>
        <w:t xml:space="preserve"> </w:t>
      </w:r>
      <w:r w:rsidRPr="00A40E7D">
        <w:rPr>
          <w:b/>
          <w:bCs/>
        </w:rPr>
        <w:t>БУЛЛИНГА:</w:t>
      </w:r>
      <w:r w:rsidRPr="00A40E7D">
        <w:t xml:space="preserve"> </w:t>
      </w:r>
      <w:r w:rsidR="00D7138E" w:rsidRPr="00A40E7D">
        <w:rPr>
          <w:bCs/>
        </w:rPr>
        <w:t>з</w:t>
      </w:r>
      <w:r w:rsidR="00724670" w:rsidRPr="00A40E7D">
        <w:rPr>
          <w:bCs/>
        </w:rPr>
        <w:t>атравить жертву, вызвать у нее страх, деморализовать, унизить, подчинить.</w:t>
      </w:r>
    </w:p>
    <w:p w:rsidR="00724670" w:rsidRPr="00A40E7D" w:rsidRDefault="00065E19" w:rsidP="001954A4">
      <w:pPr>
        <w:pStyle w:val="a6"/>
        <w:spacing w:before="0" w:beforeAutospacing="0" w:after="0" w:afterAutospacing="0"/>
        <w:ind w:firstLine="709"/>
        <w:jc w:val="both"/>
        <w:rPr>
          <w:b/>
          <w:bCs/>
        </w:rPr>
      </w:pPr>
      <w:r w:rsidRPr="00A40E7D">
        <w:rPr>
          <w:b/>
          <w:bCs/>
        </w:rPr>
        <w:t xml:space="preserve">ВЫДЕЛЯЮТ НЕСКОЛЬКО РОЛЕЙ В ПРОЦЕССЕ ТРАВЛИ В ШКОЛЕ </w:t>
      </w:r>
      <w:r w:rsidR="00AE3073" w:rsidRPr="00A40E7D">
        <w:rPr>
          <w:rFonts w:eastAsia="Calibri"/>
          <w:bCs/>
          <w:color w:val="000000"/>
          <w:shd w:val="clear" w:color="auto" w:fill="FFFFFF"/>
        </w:rPr>
        <w:t>[6]</w:t>
      </w:r>
      <w:r w:rsidR="002B7CD8" w:rsidRPr="00A40E7D">
        <w:rPr>
          <w:b/>
          <w:bCs/>
        </w:rPr>
        <w:t>:</w:t>
      </w:r>
    </w:p>
    <w:p w:rsidR="002B7CD8" w:rsidRPr="00A40E7D" w:rsidRDefault="00724670" w:rsidP="001954A4">
      <w:pPr>
        <w:ind w:firstLine="709"/>
        <w:jc w:val="both"/>
      </w:pPr>
      <w:r w:rsidRPr="00A40E7D">
        <w:rPr>
          <w:bCs/>
        </w:rPr>
        <w:t>Лидирующий нападающий.</w:t>
      </w:r>
      <w:r w:rsidR="008D2CDB" w:rsidRPr="00A40E7D">
        <w:rPr>
          <w:bCs/>
        </w:rPr>
        <w:t xml:space="preserve"> (РЕБЕНОК-АГРЕССОР/БУЛЛИ). </w:t>
      </w:r>
      <w:r w:rsidR="002B7CD8" w:rsidRPr="00A40E7D">
        <w:rPr>
          <w:bCs/>
        </w:rPr>
        <w:t xml:space="preserve">По данным норвежского психолога Дэна </w:t>
      </w:r>
      <w:proofErr w:type="spellStart"/>
      <w:r w:rsidR="002B7CD8" w:rsidRPr="00A40E7D">
        <w:rPr>
          <w:bCs/>
        </w:rPr>
        <w:t>Ольвеуса</w:t>
      </w:r>
      <w:proofErr w:type="spellEnd"/>
      <w:r w:rsidR="002B7CD8" w:rsidRPr="00A40E7D">
        <w:rPr>
          <w:bCs/>
        </w:rPr>
        <w:t xml:space="preserve">, одного из первых масштабных исследователей распространенности буллинга в школах и автора </w:t>
      </w:r>
      <w:proofErr w:type="spellStart"/>
      <w:r w:rsidR="002B7CD8" w:rsidRPr="00A40E7D">
        <w:rPr>
          <w:bCs/>
        </w:rPr>
        <w:t>антибуллинговой</w:t>
      </w:r>
      <w:proofErr w:type="spellEnd"/>
      <w:r w:rsidR="002B7CD8" w:rsidRPr="00A40E7D">
        <w:rPr>
          <w:bCs/>
        </w:rPr>
        <w:t xml:space="preserve"> программы, агрессорами чаще всего выступают дети, которые:</w:t>
      </w:r>
    </w:p>
    <w:p w:rsidR="002B7CD8" w:rsidRPr="00A40E7D" w:rsidRDefault="008D2CDB" w:rsidP="001954A4">
      <w:pPr>
        <w:pStyle w:val="a6"/>
        <w:spacing w:before="0" w:beforeAutospacing="0" w:after="0" w:afterAutospacing="0"/>
        <w:ind w:firstLine="709"/>
        <w:jc w:val="both"/>
        <w:rPr>
          <w:bCs/>
        </w:rPr>
      </w:pPr>
      <w:r w:rsidRPr="00A40E7D">
        <w:rPr>
          <w:bCs/>
        </w:rPr>
        <w:t xml:space="preserve">- </w:t>
      </w:r>
      <w:r w:rsidR="002B7CD8" w:rsidRPr="00A40E7D">
        <w:rPr>
          <w:bCs/>
        </w:rPr>
        <w:t>уверенны в том, что добиться своих целей можно посредством господства и подчинения;</w:t>
      </w:r>
    </w:p>
    <w:p w:rsidR="002B7CD8" w:rsidRPr="00A40E7D" w:rsidRDefault="008D2CDB" w:rsidP="001954A4">
      <w:pPr>
        <w:pStyle w:val="a6"/>
        <w:spacing w:before="0" w:beforeAutospacing="0" w:after="0" w:afterAutospacing="0"/>
        <w:ind w:firstLine="709"/>
        <w:jc w:val="both"/>
        <w:rPr>
          <w:bCs/>
        </w:rPr>
      </w:pPr>
      <w:r w:rsidRPr="00A40E7D">
        <w:rPr>
          <w:bCs/>
        </w:rPr>
        <w:t xml:space="preserve">- </w:t>
      </w:r>
      <w:r w:rsidR="002B7CD8" w:rsidRPr="00A40E7D">
        <w:rPr>
          <w:bCs/>
        </w:rPr>
        <w:t>не умеют сочувствовать своим жертвам;</w:t>
      </w:r>
    </w:p>
    <w:p w:rsidR="002B7CD8" w:rsidRPr="00A40E7D" w:rsidRDefault="008D2CDB" w:rsidP="001954A4">
      <w:pPr>
        <w:pStyle w:val="a6"/>
        <w:spacing w:before="0" w:beforeAutospacing="0" w:after="0" w:afterAutospacing="0"/>
        <w:ind w:firstLine="709"/>
        <w:jc w:val="both"/>
        <w:rPr>
          <w:bCs/>
        </w:rPr>
      </w:pPr>
      <w:r w:rsidRPr="00A40E7D">
        <w:rPr>
          <w:bCs/>
        </w:rPr>
        <w:t xml:space="preserve">- </w:t>
      </w:r>
      <w:r w:rsidR="002B7CD8" w:rsidRPr="00A40E7D">
        <w:rPr>
          <w:bCs/>
        </w:rPr>
        <w:t xml:space="preserve">физически сильные дети: легко возбудимые и очень импульсивные; </w:t>
      </w:r>
    </w:p>
    <w:p w:rsidR="002B7CD8" w:rsidRPr="00A40E7D" w:rsidRDefault="008D2CDB" w:rsidP="001954A4">
      <w:pPr>
        <w:pStyle w:val="a6"/>
        <w:spacing w:before="0" w:beforeAutospacing="0" w:after="0" w:afterAutospacing="0"/>
        <w:ind w:firstLine="709"/>
        <w:jc w:val="both"/>
        <w:rPr>
          <w:bCs/>
        </w:rPr>
      </w:pPr>
      <w:r w:rsidRPr="00A40E7D">
        <w:rPr>
          <w:bCs/>
        </w:rPr>
        <w:t xml:space="preserve">- </w:t>
      </w:r>
      <w:r w:rsidR="002B7CD8" w:rsidRPr="00A40E7D">
        <w:rPr>
          <w:bCs/>
        </w:rPr>
        <w:t>проявляют резкое и даже агрессивное поведение.</w:t>
      </w:r>
    </w:p>
    <w:p w:rsidR="00724670" w:rsidRPr="00A40E7D" w:rsidRDefault="00724670" w:rsidP="00A40E7D">
      <w:pPr>
        <w:pStyle w:val="a7"/>
        <w:ind w:left="709"/>
        <w:jc w:val="both"/>
      </w:pPr>
      <w:r w:rsidRPr="00A40E7D">
        <w:rPr>
          <w:bCs/>
        </w:rPr>
        <w:t>Дети, участвующие в травле.</w:t>
      </w:r>
    </w:p>
    <w:p w:rsidR="00724670" w:rsidRPr="00A40E7D" w:rsidRDefault="00724670" w:rsidP="001954A4">
      <w:pPr>
        <w:pStyle w:val="a7"/>
        <w:numPr>
          <w:ilvl w:val="0"/>
          <w:numId w:val="21"/>
        </w:numPr>
        <w:ind w:left="0" w:firstLine="709"/>
        <w:jc w:val="both"/>
      </w:pPr>
      <w:r w:rsidRPr="00A40E7D">
        <w:rPr>
          <w:bCs/>
        </w:rPr>
        <w:t>Ребенок жертва.</w:t>
      </w:r>
    </w:p>
    <w:p w:rsidR="00724670" w:rsidRPr="00A40E7D" w:rsidRDefault="00724670" w:rsidP="001954A4">
      <w:pPr>
        <w:pStyle w:val="a7"/>
        <w:numPr>
          <w:ilvl w:val="0"/>
          <w:numId w:val="21"/>
        </w:numPr>
        <w:ind w:left="0" w:firstLine="709"/>
        <w:jc w:val="both"/>
      </w:pPr>
      <w:r w:rsidRPr="00A40E7D">
        <w:rPr>
          <w:bCs/>
        </w:rPr>
        <w:t>Свидетели, подкрепляющие травлю.</w:t>
      </w:r>
    </w:p>
    <w:p w:rsidR="00724670" w:rsidRPr="00A40E7D" w:rsidRDefault="008D2CDB" w:rsidP="001954A4">
      <w:pPr>
        <w:pStyle w:val="a7"/>
        <w:numPr>
          <w:ilvl w:val="0"/>
          <w:numId w:val="21"/>
        </w:numPr>
        <w:ind w:left="0" w:firstLine="709"/>
        <w:jc w:val="both"/>
      </w:pPr>
      <w:r w:rsidRPr="00A40E7D">
        <w:rPr>
          <w:bCs/>
        </w:rPr>
        <w:t>Свидетели-</w:t>
      </w:r>
      <w:r w:rsidR="00724670" w:rsidRPr="00A40E7D">
        <w:rPr>
          <w:bCs/>
        </w:rPr>
        <w:t>аутсайдеры.</w:t>
      </w:r>
    </w:p>
    <w:p w:rsidR="00724670" w:rsidRPr="00A40E7D" w:rsidRDefault="00724670" w:rsidP="001954A4">
      <w:pPr>
        <w:pStyle w:val="a7"/>
        <w:numPr>
          <w:ilvl w:val="0"/>
          <w:numId w:val="21"/>
        </w:numPr>
        <w:ind w:left="0" w:firstLine="709"/>
        <w:jc w:val="both"/>
      </w:pPr>
      <w:r w:rsidRPr="00A40E7D">
        <w:rPr>
          <w:bCs/>
        </w:rPr>
        <w:t>Защитники.</w:t>
      </w:r>
    </w:p>
    <w:p w:rsidR="00724670" w:rsidRPr="00A40E7D" w:rsidRDefault="008D2CDB" w:rsidP="001954A4">
      <w:pPr>
        <w:pStyle w:val="a6"/>
        <w:spacing w:before="0" w:beforeAutospacing="0" w:after="0" w:afterAutospacing="0"/>
        <w:ind w:firstLine="709"/>
        <w:jc w:val="both"/>
        <w:rPr>
          <w:b/>
        </w:rPr>
      </w:pPr>
      <w:r w:rsidRPr="00A40E7D">
        <w:rPr>
          <w:b/>
          <w:bCs/>
        </w:rPr>
        <w:t>ТИПЫ ОТВЕРГАЕМЫХ ДЕТЕЙ,</w:t>
      </w:r>
      <w:r w:rsidRPr="00A40E7D">
        <w:rPr>
          <w:b/>
        </w:rPr>
        <w:t xml:space="preserve"> </w:t>
      </w:r>
      <w:r w:rsidRPr="00A40E7D">
        <w:rPr>
          <w:b/>
          <w:bCs/>
        </w:rPr>
        <w:t>КОТОРЫЕ ЧАЩЕ ВСЕГО ПОДВЕРГАЮТСЯ НАПАДКАМ</w:t>
      </w:r>
      <w:r w:rsidR="00065E19">
        <w:rPr>
          <w:b/>
          <w:bCs/>
        </w:rPr>
        <w:t xml:space="preserve"> </w:t>
      </w:r>
      <w:r w:rsidR="00065E19">
        <w:rPr>
          <w:rFonts w:eastAsia="Calibri"/>
          <w:bCs/>
          <w:color w:val="000000"/>
          <w:shd w:val="clear" w:color="auto" w:fill="FFFFFF"/>
        </w:rPr>
        <w:t>[4</w:t>
      </w:r>
      <w:r w:rsidR="00065E19" w:rsidRPr="00A40E7D">
        <w:rPr>
          <w:rFonts w:eastAsia="Calibri"/>
          <w:bCs/>
          <w:color w:val="000000"/>
          <w:shd w:val="clear" w:color="auto" w:fill="FFFFFF"/>
        </w:rPr>
        <w:t>]</w:t>
      </w:r>
      <w:r w:rsidR="00065E19" w:rsidRPr="00A40E7D">
        <w:rPr>
          <w:bCs/>
        </w:rPr>
        <w:t>.</w:t>
      </w:r>
    </w:p>
    <w:p w:rsidR="00724670" w:rsidRPr="00A40E7D" w:rsidRDefault="00724670" w:rsidP="001954A4">
      <w:pPr>
        <w:pStyle w:val="a6"/>
        <w:spacing w:before="0" w:beforeAutospacing="0" w:after="0" w:afterAutospacing="0"/>
        <w:ind w:firstLine="709"/>
        <w:jc w:val="both"/>
      </w:pPr>
      <w:r w:rsidRPr="00A40E7D">
        <w:rPr>
          <w:bCs/>
        </w:rPr>
        <w:t>1. «Любимчик».</w:t>
      </w:r>
    </w:p>
    <w:p w:rsidR="00724670" w:rsidRPr="00A40E7D" w:rsidRDefault="00724670" w:rsidP="001954A4">
      <w:pPr>
        <w:pStyle w:val="a6"/>
        <w:spacing w:before="0" w:beforeAutospacing="0" w:after="0" w:afterAutospacing="0"/>
        <w:ind w:firstLine="709"/>
        <w:jc w:val="both"/>
      </w:pPr>
      <w:r w:rsidRPr="00A40E7D">
        <w:rPr>
          <w:bCs/>
        </w:rPr>
        <w:t>2. «Прилипала».</w:t>
      </w:r>
    </w:p>
    <w:p w:rsidR="00724670" w:rsidRPr="00A40E7D" w:rsidRDefault="00724670" w:rsidP="001954A4">
      <w:pPr>
        <w:pStyle w:val="a6"/>
        <w:spacing w:before="0" w:beforeAutospacing="0" w:after="0" w:afterAutospacing="0"/>
        <w:ind w:firstLine="709"/>
        <w:jc w:val="both"/>
      </w:pPr>
      <w:r w:rsidRPr="00A40E7D">
        <w:rPr>
          <w:bCs/>
        </w:rPr>
        <w:t>3. «Шут» или «козел отпущения».</w:t>
      </w:r>
    </w:p>
    <w:p w:rsidR="00724670" w:rsidRPr="00A40E7D" w:rsidRDefault="00724670" w:rsidP="001954A4">
      <w:pPr>
        <w:pStyle w:val="a6"/>
        <w:spacing w:before="0" w:beforeAutospacing="0" w:after="0" w:afterAutospacing="0"/>
        <w:ind w:firstLine="709"/>
        <w:jc w:val="both"/>
      </w:pPr>
      <w:r w:rsidRPr="00A40E7D">
        <w:rPr>
          <w:bCs/>
        </w:rPr>
        <w:t>4. Озлобленные.</w:t>
      </w:r>
    </w:p>
    <w:p w:rsidR="00724670" w:rsidRPr="00A40E7D" w:rsidRDefault="00724670" w:rsidP="001954A4">
      <w:pPr>
        <w:pStyle w:val="a6"/>
        <w:spacing w:before="0" w:beforeAutospacing="0" w:after="0" w:afterAutospacing="0"/>
        <w:ind w:firstLine="709"/>
        <w:jc w:val="both"/>
      </w:pPr>
      <w:r w:rsidRPr="00A40E7D">
        <w:rPr>
          <w:bCs/>
        </w:rPr>
        <w:t>5. Непопулярные.</w:t>
      </w:r>
    </w:p>
    <w:p w:rsidR="00E3379C" w:rsidRPr="00A40E7D" w:rsidRDefault="00E3379C" w:rsidP="001954A4">
      <w:pPr>
        <w:pStyle w:val="a6"/>
        <w:spacing w:before="0" w:beforeAutospacing="0" w:after="0" w:afterAutospacing="0"/>
        <w:ind w:firstLine="709"/>
        <w:jc w:val="both"/>
      </w:pPr>
      <w:r w:rsidRPr="00A40E7D">
        <w:rPr>
          <w:bCs/>
        </w:rPr>
        <w:t>6. «Агрессоры».</w:t>
      </w:r>
    </w:p>
    <w:p w:rsidR="00E3379C" w:rsidRPr="00A40E7D" w:rsidRDefault="00E3379C" w:rsidP="001954A4">
      <w:pPr>
        <w:pStyle w:val="a6"/>
        <w:spacing w:before="0" w:beforeAutospacing="0" w:after="0" w:afterAutospacing="0"/>
        <w:ind w:firstLine="709"/>
        <w:jc w:val="both"/>
      </w:pPr>
      <w:r w:rsidRPr="00A40E7D">
        <w:rPr>
          <w:bCs/>
        </w:rPr>
        <w:t>7. «Белая ворона».</w:t>
      </w:r>
    </w:p>
    <w:p w:rsidR="00E3379C" w:rsidRPr="00A40E7D" w:rsidRDefault="00E3379C" w:rsidP="001954A4">
      <w:pPr>
        <w:pStyle w:val="a6"/>
        <w:spacing w:before="0" w:beforeAutospacing="0" w:after="0" w:afterAutospacing="0"/>
        <w:ind w:firstLine="709"/>
        <w:jc w:val="both"/>
      </w:pPr>
      <w:r w:rsidRPr="00A40E7D">
        <w:rPr>
          <w:bCs/>
        </w:rPr>
        <w:t>8. «Ябеда».</w:t>
      </w:r>
    </w:p>
    <w:p w:rsidR="00724670" w:rsidRPr="00A40E7D" w:rsidRDefault="00724670" w:rsidP="001954A4">
      <w:pPr>
        <w:pStyle w:val="a6"/>
        <w:spacing w:before="0" w:beforeAutospacing="0" w:after="0" w:afterAutospacing="0"/>
        <w:ind w:firstLine="709"/>
        <w:jc w:val="both"/>
      </w:pPr>
      <w:r w:rsidRPr="00A40E7D">
        <w:rPr>
          <w:bCs/>
        </w:rPr>
        <w:t>Жертвой буллинга может стать любой ученик.</w:t>
      </w:r>
    </w:p>
    <w:p w:rsidR="00724670" w:rsidRPr="00A40E7D" w:rsidRDefault="00724670" w:rsidP="001954A4">
      <w:pPr>
        <w:pStyle w:val="a6"/>
        <w:spacing w:before="0" w:beforeAutospacing="0" w:after="0" w:afterAutospacing="0"/>
        <w:ind w:firstLine="709"/>
        <w:jc w:val="both"/>
      </w:pPr>
      <w:r w:rsidRPr="00A40E7D">
        <w:rPr>
          <w:bCs/>
        </w:rPr>
        <w:t>ПОКОРНЫЕ</w:t>
      </w:r>
      <w:r w:rsidR="00882A71" w:rsidRPr="00A40E7D">
        <w:t>-</w:t>
      </w:r>
      <w:r w:rsidRPr="00A40E7D">
        <w:rPr>
          <w:bCs/>
        </w:rPr>
        <w:t>АГРЕССИВНЫЕ</w:t>
      </w:r>
    </w:p>
    <w:p w:rsidR="00724670" w:rsidRPr="00A40E7D" w:rsidRDefault="00724670" w:rsidP="001954A4">
      <w:pPr>
        <w:pStyle w:val="a7"/>
        <w:numPr>
          <w:ilvl w:val="0"/>
          <w:numId w:val="22"/>
        </w:numPr>
        <w:ind w:left="0" w:firstLine="709"/>
        <w:jc w:val="both"/>
      </w:pPr>
      <w:r w:rsidRPr="00A40E7D">
        <w:rPr>
          <w:bCs/>
        </w:rPr>
        <w:t>им свойственна отрицательная «Я-концепция», часто представляют себя неудачниками, глупыми, стыдливыми и непривлекательными людьми;</w:t>
      </w:r>
    </w:p>
    <w:p w:rsidR="00724670" w:rsidRPr="00A40E7D" w:rsidRDefault="00724670" w:rsidP="001954A4">
      <w:pPr>
        <w:pStyle w:val="a7"/>
        <w:numPr>
          <w:ilvl w:val="0"/>
          <w:numId w:val="22"/>
        </w:numPr>
        <w:ind w:left="0" w:firstLine="709"/>
        <w:jc w:val="both"/>
      </w:pPr>
      <w:r w:rsidRPr="00A40E7D">
        <w:rPr>
          <w:bCs/>
        </w:rPr>
        <w:t xml:space="preserve">могут находиться в одиночестве, не проявлять агрессии и </w:t>
      </w:r>
      <w:r w:rsidR="00ED67D1" w:rsidRPr="00A40E7D">
        <w:rPr>
          <w:bCs/>
        </w:rPr>
        <w:t>отдаляться от группы школьников;</w:t>
      </w:r>
    </w:p>
    <w:p w:rsidR="00724670" w:rsidRPr="00A40E7D" w:rsidRDefault="00724670" w:rsidP="001954A4">
      <w:pPr>
        <w:pStyle w:val="a7"/>
        <w:numPr>
          <w:ilvl w:val="0"/>
          <w:numId w:val="22"/>
        </w:numPr>
        <w:ind w:left="0" w:firstLine="709"/>
        <w:jc w:val="both"/>
      </w:pPr>
      <w:r w:rsidRPr="00A40E7D">
        <w:rPr>
          <w:bCs/>
        </w:rPr>
        <w:t>страдают от низкого чувства собственного достоинства;</w:t>
      </w:r>
    </w:p>
    <w:p w:rsidR="00724670" w:rsidRPr="00A40E7D" w:rsidRDefault="00724670" w:rsidP="001954A4">
      <w:pPr>
        <w:pStyle w:val="a7"/>
        <w:numPr>
          <w:ilvl w:val="0"/>
          <w:numId w:val="22"/>
        </w:numPr>
        <w:ind w:left="0" w:firstLine="709"/>
        <w:jc w:val="both"/>
      </w:pPr>
      <w:r w:rsidRPr="00A40E7D">
        <w:rPr>
          <w:bCs/>
        </w:rPr>
        <w:t>интроверты, с плохо разви</w:t>
      </w:r>
      <w:r w:rsidR="00ED67D1" w:rsidRPr="00A40E7D">
        <w:rPr>
          <w:bCs/>
        </w:rPr>
        <w:t>тыми коммуникативными навыками;</w:t>
      </w:r>
    </w:p>
    <w:p w:rsidR="00724670" w:rsidRPr="00A40E7D" w:rsidRDefault="00724670" w:rsidP="001954A4">
      <w:pPr>
        <w:pStyle w:val="a7"/>
        <w:numPr>
          <w:ilvl w:val="0"/>
          <w:numId w:val="22"/>
        </w:numPr>
        <w:ind w:left="0" w:firstLine="709"/>
        <w:jc w:val="both"/>
      </w:pPr>
      <w:r w:rsidRPr="00A40E7D">
        <w:t>сверхагрессивн</w:t>
      </w:r>
      <w:r w:rsidR="00ED67D1" w:rsidRPr="00A40E7D">
        <w:t>ые и эмоционально нестабильные;</w:t>
      </w:r>
    </w:p>
    <w:p w:rsidR="00724670" w:rsidRPr="00A40E7D" w:rsidRDefault="00724670" w:rsidP="001954A4">
      <w:pPr>
        <w:pStyle w:val="a7"/>
        <w:numPr>
          <w:ilvl w:val="0"/>
          <w:numId w:val="22"/>
        </w:numPr>
        <w:ind w:left="0" w:firstLine="709"/>
        <w:jc w:val="both"/>
      </w:pPr>
      <w:r w:rsidRPr="00A40E7D">
        <w:t>легко раздражаются и впадают в состояни</w:t>
      </w:r>
      <w:r w:rsidR="008D2CDB" w:rsidRPr="00A40E7D">
        <w:t>е гнева, поддаются провокациям;</w:t>
      </w:r>
    </w:p>
    <w:p w:rsidR="00724670" w:rsidRPr="00A40E7D" w:rsidRDefault="00724670" w:rsidP="001954A4">
      <w:pPr>
        <w:pStyle w:val="a7"/>
        <w:numPr>
          <w:ilvl w:val="0"/>
          <w:numId w:val="22"/>
        </w:numPr>
        <w:ind w:left="0" w:firstLine="709"/>
        <w:jc w:val="both"/>
      </w:pPr>
      <w:r w:rsidRPr="00A40E7D">
        <w:t>не способны правильно интерпретировать намерения или высказывания;</w:t>
      </w:r>
    </w:p>
    <w:p w:rsidR="00724670" w:rsidRPr="00A40E7D" w:rsidRDefault="00724670" w:rsidP="001954A4">
      <w:pPr>
        <w:pStyle w:val="a7"/>
        <w:numPr>
          <w:ilvl w:val="0"/>
          <w:numId w:val="22"/>
        </w:numPr>
        <w:ind w:left="0" w:firstLine="709"/>
        <w:jc w:val="both"/>
      </w:pPr>
      <w:r w:rsidRPr="00A40E7D">
        <w:t>не используют агрессию в качестве и</w:t>
      </w:r>
      <w:r w:rsidR="008D2CDB" w:rsidRPr="00A40E7D">
        <w:t>нструмента для достижения цели;</w:t>
      </w:r>
    </w:p>
    <w:p w:rsidR="00724670" w:rsidRPr="00A40E7D" w:rsidRDefault="00724670" w:rsidP="001954A4">
      <w:pPr>
        <w:pStyle w:val="a7"/>
        <w:numPr>
          <w:ilvl w:val="0"/>
          <w:numId w:val="22"/>
        </w:numPr>
        <w:ind w:left="0" w:firstLine="709"/>
        <w:jc w:val="both"/>
      </w:pPr>
      <w:r w:rsidRPr="00A40E7D">
        <w:t>используют агрессию в качестве мести</w:t>
      </w:r>
      <w:r w:rsidR="008D2CDB" w:rsidRPr="00A40E7D">
        <w:t>.</w:t>
      </w:r>
    </w:p>
    <w:p w:rsidR="00724670" w:rsidRPr="00A40E7D" w:rsidRDefault="008D2CDB" w:rsidP="001954A4">
      <w:pPr>
        <w:pStyle w:val="a6"/>
        <w:spacing w:before="0" w:beforeAutospacing="0" w:after="0" w:afterAutospacing="0"/>
        <w:ind w:firstLine="709"/>
        <w:jc w:val="both"/>
        <w:rPr>
          <w:b/>
        </w:rPr>
      </w:pPr>
      <w:r w:rsidRPr="00A40E7D">
        <w:rPr>
          <w:b/>
          <w:bCs/>
        </w:rPr>
        <w:t>ВЫЯВЛЕНИЕ И ДИАГНОСТИКА БУЛЛИНГА</w:t>
      </w:r>
    </w:p>
    <w:p w:rsidR="00724670" w:rsidRPr="00A40E7D" w:rsidRDefault="00724670" w:rsidP="001954A4">
      <w:pPr>
        <w:ind w:left="709"/>
        <w:jc w:val="both"/>
        <w:rPr>
          <w:b/>
        </w:rPr>
      </w:pPr>
      <w:r w:rsidRPr="00A40E7D">
        <w:rPr>
          <w:b/>
          <w:bCs/>
        </w:rPr>
        <w:t>В школе:</w:t>
      </w:r>
    </w:p>
    <w:p w:rsidR="00724670" w:rsidRPr="00A40E7D" w:rsidRDefault="00724670" w:rsidP="001954A4">
      <w:pPr>
        <w:pStyle w:val="a7"/>
        <w:numPr>
          <w:ilvl w:val="0"/>
          <w:numId w:val="23"/>
        </w:numPr>
        <w:ind w:left="0" w:firstLine="709"/>
        <w:jc w:val="both"/>
      </w:pPr>
      <w:r w:rsidRPr="00A40E7D">
        <w:rPr>
          <w:bCs/>
        </w:rPr>
        <w:lastRenderedPageBreak/>
        <w:t>Первичные признаки: регулярные насмешки, высмеивания, участник драк, синяки.</w:t>
      </w:r>
    </w:p>
    <w:p w:rsidR="00724670" w:rsidRPr="00A40E7D" w:rsidRDefault="00724670" w:rsidP="001954A4">
      <w:pPr>
        <w:pStyle w:val="a7"/>
        <w:numPr>
          <w:ilvl w:val="0"/>
          <w:numId w:val="23"/>
        </w:numPr>
        <w:ind w:left="0" w:firstLine="709"/>
        <w:jc w:val="both"/>
      </w:pPr>
      <w:r w:rsidRPr="00A40E7D">
        <w:rPr>
          <w:bCs/>
        </w:rPr>
        <w:t xml:space="preserve">Вторичные признаки: одиночество, расстроен, </w:t>
      </w:r>
      <w:proofErr w:type="spellStart"/>
      <w:r w:rsidRPr="00A40E7D">
        <w:rPr>
          <w:bCs/>
        </w:rPr>
        <w:t>депрессивен</w:t>
      </w:r>
      <w:proofErr w:type="spellEnd"/>
      <w:r w:rsidRPr="00A40E7D">
        <w:rPr>
          <w:bCs/>
        </w:rPr>
        <w:t>, часто плачет, ухудшение успеваемости.</w:t>
      </w:r>
    </w:p>
    <w:p w:rsidR="00724670" w:rsidRPr="00A40E7D" w:rsidRDefault="008D2CDB" w:rsidP="001954A4">
      <w:pPr>
        <w:pStyle w:val="a6"/>
        <w:spacing w:before="0" w:beforeAutospacing="0" w:after="0" w:afterAutospacing="0"/>
        <w:ind w:firstLine="709"/>
        <w:jc w:val="both"/>
        <w:rPr>
          <w:b/>
        </w:rPr>
      </w:pPr>
      <w:r w:rsidRPr="00A40E7D">
        <w:rPr>
          <w:b/>
          <w:bCs/>
        </w:rPr>
        <w:t>ВЫЯВЛЕНИЕ И ДИАГНОСТИКА БУЛЛИНГА</w:t>
      </w:r>
    </w:p>
    <w:p w:rsidR="00724670" w:rsidRPr="00A40E7D" w:rsidRDefault="00724670" w:rsidP="001954A4">
      <w:pPr>
        <w:ind w:left="709"/>
        <w:jc w:val="both"/>
        <w:rPr>
          <w:b/>
        </w:rPr>
      </w:pPr>
      <w:r w:rsidRPr="00A40E7D">
        <w:rPr>
          <w:b/>
          <w:bCs/>
        </w:rPr>
        <w:t>Дома:</w:t>
      </w:r>
    </w:p>
    <w:p w:rsidR="00724670" w:rsidRPr="00A40E7D" w:rsidRDefault="00724670" w:rsidP="001954A4">
      <w:pPr>
        <w:pStyle w:val="a7"/>
        <w:numPr>
          <w:ilvl w:val="0"/>
          <w:numId w:val="24"/>
        </w:numPr>
        <w:ind w:left="0" w:firstLine="709"/>
        <w:jc w:val="both"/>
      </w:pPr>
      <w:r w:rsidRPr="00A40E7D">
        <w:rPr>
          <w:bCs/>
        </w:rPr>
        <w:t>Первичные признаки: возвращается с порванной одеждой и учебниками, есть синяки, порезы, царапины.</w:t>
      </w:r>
    </w:p>
    <w:p w:rsidR="00724670" w:rsidRPr="00A40E7D" w:rsidRDefault="00724670" w:rsidP="001954A4">
      <w:pPr>
        <w:pStyle w:val="a7"/>
        <w:numPr>
          <w:ilvl w:val="0"/>
          <w:numId w:val="24"/>
        </w:numPr>
        <w:ind w:left="0" w:firstLine="709"/>
        <w:jc w:val="both"/>
      </w:pPr>
      <w:r w:rsidRPr="00A40E7D">
        <w:rPr>
          <w:bCs/>
        </w:rPr>
        <w:t>Вторичные признаки: никогда не приводит домой сверстников, редко проводит время в гостях у одноклассников, нет ни одного друга с которым можно провести время, выглядит несчастным, плохо спит, не хочет идти в школу, требует или крадет деньги у родителей.</w:t>
      </w:r>
    </w:p>
    <w:p w:rsidR="00724670" w:rsidRPr="00A40E7D" w:rsidRDefault="008D2CDB" w:rsidP="001954A4">
      <w:pPr>
        <w:pStyle w:val="a6"/>
        <w:spacing w:before="0" w:beforeAutospacing="0" w:after="0" w:afterAutospacing="0"/>
        <w:ind w:firstLine="709"/>
        <w:jc w:val="both"/>
        <w:rPr>
          <w:b/>
        </w:rPr>
      </w:pPr>
      <w:r w:rsidRPr="00A40E7D">
        <w:rPr>
          <w:b/>
          <w:bCs/>
        </w:rPr>
        <w:t>ПОСЛЕДСТВИЯ ТРАВЛИ ДЛЯ ДЕТЕЙ-ЖЕРТВ:</w:t>
      </w:r>
    </w:p>
    <w:p w:rsidR="00724670" w:rsidRPr="00A40E7D" w:rsidRDefault="00724670" w:rsidP="001954A4">
      <w:pPr>
        <w:pStyle w:val="a7"/>
        <w:numPr>
          <w:ilvl w:val="0"/>
          <w:numId w:val="25"/>
        </w:numPr>
        <w:ind w:left="0" w:firstLine="709"/>
        <w:jc w:val="both"/>
      </w:pPr>
      <w:r w:rsidRPr="00A40E7D">
        <w:t>Аффективные нарушения.</w:t>
      </w:r>
    </w:p>
    <w:p w:rsidR="00724670" w:rsidRPr="00A40E7D" w:rsidRDefault="00724670" w:rsidP="001954A4">
      <w:pPr>
        <w:pStyle w:val="a7"/>
        <w:numPr>
          <w:ilvl w:val="0"/>
          <w:numId w:val="25"/>
        </w:numPr>
        <w:ind w:left="0" w:firstLine="709"/>
        <w:jc w:val="both"/>
      </w:pPr>
      <w:r w:rsidRPr="00A40E7D">
        <w:t>Соматические нарушения.</w:t>
      </w:r>
    </w:p>
    <w:p w:rsidR="00724670" w:rsidRPr="00A40E7D" w:rsidRDefault="00724670" w:rsidP="001954A4">
      <w:pPr>
        <w:pStyle w:val="a7"/>
        <w:numPr>
          <w:ilvl w:val="0"/>
          <w:numId w:val="25"/>
        </w:numPr>
        <w:ind w:left="0" w:firstLine="709"/>
        <w:jc w:val="both"/>
      </w:pPr>
      <w:r w:rsidRPr="00A40E7D">
        <w:t>Когнитивные нарушения.</w:t>
      </w:r>
    </w:p>
    <w:p w:rsidR="00724670" w:rsidRPr="00A40E7D" w:rsidRDefault="00724670" w:rsidP="001954A4">
      <w:pPr>
        <w:pStyle w:val="a7"/>
        <w:numPr>
          <w:ilvl w:val="0"/>
          <w:numId w:val="25"/>
        </w:numPr>
        <w:ind w:left="0" w:firstLine="709"/>
        <w:jc w:val="both"/>
      </w:pPr>
      <w:r w:rsidRPr="00A40E7D">
        <w:t>Нарушение школьной адаптации.</w:t>
      </w:r>
    </w:p>
    <w:p w:rsidR="00724670" w:rsidRPr="00A40E7D" w:rsidRDefault="00724670" w:rsidP="001954A4">
      <w:pPr>
        <w:pStyle w:val="a7"/>
        <w:numPr>
          <w:ilvl w:val="0"/>
          <w:numId w:val="25"/>
        </w:numPr>
        <w:ind w:left="0" w:firstLine="709"/>
        <w:jc w:val="both"/>
      </w:pPr>
      <w:r w:rsidRPr="00A40E7D">
        <w:t>Поведенческие нарушения.</w:t>
      </w:r>
    </w:p>
    <w:p w:rsidR="00724670" w:rsidRPr="00A40E7D" w:rsidRDefault="00724670" w:rsidP="001954A4">
      <w:pPr>
        <w:pStyle w:val="a7"/>
        <w:numPr>
          <w:ilvl w:val="0"/>
          <w:numId w:val="25"/>
        </w:numPr>
        <w:ind w:left="0" w:firstLine="709"/>
        <w:jc w:val="both"/>
      </w:pPr>
      <w:r w:rsidRPr="00A40E7D">
        <w:t>Суицидные мысли и попытки.</w:t>
      </w:r>
    </w:p>
    <w:p w:rsidR="00724670" w:rsidRPr="00A40E7D" w:rsidRDefault="008D2CDB" w:rsidP="001954A4">
      <w:pPr>
        <w:pStyle w:val="a6"/>
        <w:spacing w:before="0" w:beforeAutospacing="0" w:after="0" w:afterAutospacing="0"/>
        <w:ind w:firstLine="709"/>
        <w:jc w:val="both"/>
        <w:rPr>
          <w:b/>
        </w:rPr>
      </w:pPr>
      <w:r w:rsidRPr="00A40E7D">
        <w:rPr>
          <w:b/>
          <w:bCs/>
        </w:rPr>
        <w:t>ПРОФИЛАКТИКА И ПРЕДОТВРАЩЕНИЕ БУЛЛИНГА</w:t>
      </w:r>
    </w:p>
    <w:p w:rsidR="00724670" w:rsidRPr="00A40E7D" w:rsidRDefault="00724670" w:rsidP="001954A4">
      <w:pPr>
        <w:pStyle w:val="a7"/>
        <w:numPr>
          <w:ilvl w:val="0"/>
          <w:numId w:val="26"/>
        </w:numPr>
        <w:ind w:left="0" w:firstLine="709"/>
        <w:jc w:val="both"/>
      </w:pPr>
      <w:r w:rsidRPr="00A40E7D">
        <w:t>Информирование взрослых о проблеме буллинга, его механизмах и последствиях.</w:t>
      </w:r>
    </w:p>
    <w:p w:rsidR="00724670" w:rsidRPr="00A40E7D" w:rsidRDefault="00724670" w:rsidP="001954A4">
      <w:pPr>
        <w:pStyle w:val="a7"/>
        <w:numPr>
          <w:ilvl w:val="0"/>
          <w:numId w:val="26"/>
        </w:numPr>
        <w:ind w:left="0" w:firstLine="709"/>
        <w:jc w:val="both"/>
      </w:pPr>
      <w:r w:rsidRPr="00A40E7D">
        <w:t>Единые правила в отношении буллинга и скоординированные мероприятия по профилактике.</w:t>
      </w:r>
    </w:p>
    <w:p w:rsidR="00724670" w:rsidRPr="00A40E7D" w:rsidRDefault="00724670" w:rsidP="001954A4">
      <w:pPr>
        <w:pStyle w:val="a7"/>
        <w:numPr>
          <w:ilvl w:val="0"/>
          <w:numId w:val="26"/>
        </w:numPr>
        <w:ind w:left="0" w:firstLine="709"/>
        <w:jc w:val="both"/>
      </w:pPr>
      <w:r w:rsidRPr="00A40E7D">
        <w:t>Обучение педагогов.</w:t>
      </w:r>
    </w:p>
    <w:p w:rsidR="00724670" w:rsidRPr="00A40E7D" w:rsidRDefault="00724670" w:rsidP="001954A4">
      <w:pPr>
        <w:pStyle w:val="a7"/>
        <w:numPr>
          <w:ilvl w:val="0"/>
          <w:numId w:val="26"/>
        </w:numPr>
        <w:ind w:left="0" w:firstLine="709"/>
        <w:jc w:val="both"/>
      </w:pPr>
      <w:r w:rsidRPr="00A40E7D">
        <w:t>Групповые занятия с детьми.</w:t>
      </w:r>
    </w:p>
    <w:p w:rsidR="00724670" w:rsidRPr="00A40E7D" w:rsidRDefault="00724670" w:rsidP="001954A4">
      <w:pPr>
        <w:pStyle w:val="a7"/>
        <w:numPr>
          <w:ilvl w:val="0"/>
          <w:numId w:val="26"/>
        </w:numPr>
        <w:ind w:left="0" w:firstLine="709"/>
        <w:jc w:val="both"/>
      </w:pPr>
      <w:r w:rsidRPr="00A40E7D">
        <w:t>Оказание помощи жертвам буллинга.</w:t>
      </w:r>
    </w:p>
    <w:p w:rsidR="00724670" w:rsidRPr="00A40E7D" w:rsidRDefault="00724670" w:rsidP="001954A4">
      <w:pPr>
        <w:pStyle w:val="a7"/>
        <w:numPr>
          <w:ilvl w:val="0"/>
          <w:numId w:val="26"/>
        </w:numPr>
        <w:ind w:left="0" w:firstLine="709"/>
        <w:jc w:val="both"/>
      </w:pPr>
      <w:r w:rsidRPr="00A40E7D">
        <w:t>Взаимодействие с родителями.</w:t>
      </w:r>
    </w:p>
    <w:p w:rsidR="00724670" w:rsidRPr="00A40E7D" w:rsidRDefault="008D2CDB" w:rsidP="001954A4">
      <w:pPr>
        <w:pStyle w:val="a6"/>
        <w:spacing w:before="0" w:beforeAutospacing="0" w:after="0" w:afterAutospacing="0"/>
        <w:ind w:firstLine="709"/>
        <w:jc w:val="both"/>
        <w:rPr>
          <w:b/>
        </w:rPr>
      </w:pPr>
      <w:r w:rsidRPr="00A40E7D">
        <w:rPr>
          <w:b/>
          <w:bCs/>
        </w:rPr>
        <w:t>ПРАВИЛА ПРОФИЛАКТИКИ БУЛЛИНГА И СУИЦИДА:</w:t>
      </w:r>
    </w:p>
    <w:p w:rsidR="00724670" w:rsidRPr="00A40E7D" w:rsidRDefault="00724670" w:rsidP="001954A4">
      <w:pPr>
        <w:pStyle w:val="a7"/>
        <w:numPr>
          <w:ilvl w:val="0"/>
          <w:numId w:val="27"/>
        </w:numPr>
        <w:ind w:left="0" w:firstLine="709"/>
        <w:jc w:val="both"/>
      </w:pPr>
      <w:r w:rsidRPr="00A40E7D">
        <w:t>Не игнорировать, не преуменьшать значение.</w:t>
      </w:r>
    </w:p>
    <w:p w:rsidR="00724670" w:rsidRPr="00A40E7D" w:rsidRDefault="00724670" w:rsidP="001954A4">
      <w:pPr>
        <w:pStyle w:val="a7"/>
        <w:numPr>
          <w:ilvl w:val="0"/>
          <w:numId w:val="27"/>
        </w:numPr>
        <w:ind w:left="0" w:firstLine="709"/>
        <w:jc w:val="both"/>
      </w:pPr>
      <w:r w:rsidRPr="00A40E7D">
        <w:t>Занять четкую и недвусмысленную позицию.</w:t>
      </w:r>
    </w:p>
    <w:p w:rsidR="00724670" w:rsidRPr="00A40E7D" w:rsidRDefault="00724670" w:rsidP="001954A4">
      <w:pPr>
        <w:pStyle w:val="a7"/>
        <w:numPr>
          <w:ilvl w:val="0"/>
          <w:numId w:val="27"/>
        </w:numPr>
        <w:ind w:left="0" w:firstLine="709"/>
        <w:jc w:val="both"/>
      </w:pPr>
      <w:r w:rsidRPr="00A40E7D">
        <w:t xml:space="preserve">Разговор с </w:t>
      </w:r>
      <w:proofErr w:type="spellStart"/>
      <w:r w:rsidRPr="00A40E7D">
        <w:t>буллером</w:t>
      </w:r>
      <w:proofErr w:type="spellEnd"/>
      <w:r w:rsidRPr="00A40E7D">
        <w:t>.</w:t>
      </w:r>
    </w:p>
    <w:p w:rsidR="00724670" w:rsidRPr="00A40E7D" w:rsidRDefault="00724670" w:rsidP="001954A4">
      <w:pPr>
        <w:pStyle w:val="a7"/>
        <w:numPr>
          <w:ilvl w:val="0"/>
          <w:numId w:val="27"/>
        </w:numPr>
        <w:ind w:left="0" w:firstLine="709"/>
        <w:jc w:val="both"/>
      </w:pPr>
      <w:r w:rsidRPr="00A40E7D">
        <w:t>Разговор с жертвой буллинга.</w:t>
      </w:r>
    </w:p>
    <w:p w:rsidR="00724670" w:rsidRPr="00A40E7D" w:rsidRDefault="008D2CDB" w:rsidP="001954A4">
      <w:pPr>
        <w:pStyle w:val="a6"/>
        <w:spacing w:before="0" w:beforeAutospacing="0" w:after="0" w:afterAutospacing="0"/>
        <w:ind w:firstLine="709"/>
        <w:jc w:val="both"/>
        <w:rPr>
          <w:b/>
        </w:rPr>
      </w:pPr>
      <w:r w:rsidRPr="00A40E7D">
        <w:rPr>
          <w:b/>
          <w:bCs/>
        </w:rPr>
        <w:t>КАК ПОНЯТЬ РОДИТЕЛЯМ, ЧТО РЕБЁНОК СТАЛ ЖЕРТВОЙ БУЛЛИНГА?</w:t>
      </w:r>
    </w:p>
    <w:p w:rsidR="00724670" w:rsidRPr="00A40E7D" w:rsidRDefault="00A06A24" w:rsidP="001954A4">
      <w:pPr>
        <w:pStyle w:val="a6"/>
        <w:spacing w:before="0" w:beforeAutospacing="0" w:after="0" w:afterAutospacing="0"/>
        <w:ind w:firstLine="709"/>
        <w:jc w:val="both"/>
      </w:pPr>
      <w:r w:rsidRPr="00A40E7D">
        <w:rPr>
          <w:bCs/>
        </w:rPr>
        <w:t>Если ваш ребе</w:t>
      </w:r>
      <w:r w:rsidR="00724670" w:rsidRPr="00A40E7D">
        <w:rPr>
          <w:bCs/>
        </w:rPr>
        <w:t>нок:</w:t>
      </w:r>
    </w:p>
    <w:p w:rsidR="00724670" w:rsidRPr="00A40E7D" w:rsidRDefault="00724670" w:rsidP="001954A4">
      <w:pPr>
        <w:pStyle w:val="a7"/>
        <w:numPr>
          <w:ilvl w:val="0"/>
          <w:numId w:val="28"/>
        </w:numPr>
        <w:ind w:left="0" w:firstLine="709"/>
        <w:jc w:val="both"/>
      </w:pPr>
      <w:r w:rsidRPr="00A40E7D">
        <w:rPr>
          <w:bCs/>
        </w:rPr>
        <w:t>неохотно идёт в школу и рад любой возможности не ходить туда;</w:t>
      </w:r>
    </w:p>
    <w:p w:rsidR="00724670" w:rsidRPr="00A40E7D" w:rsidRDefault="00724670" w:rsidP="001954A4">
      <w:pPr>
        <w:pStyle w:val="a7"/>
        <w:numPr>
          <w:ilvl w:val="0"/>
          <w:numId w:val="28"/>
        </w:numPr>
        <w:ind w:left="0" w:firstLine="709"/>
        <w:jc w:val="both"/>
      </w:pPr>
      <w:r w:rsidRPr="00A40E7D">
        <w:rPr>
          <w:bCs/>
        </w:rPr>
        <w:t>возвращается из школы подавленным;</w:t>
      </w:r>
    </w:p>
    <w:p w:rsidR="00724670" w:rsidRPr="00A40E7D" w:rsidRDefault="00724670" w:rsidP="001954A4">
      <w:pPr>
        <w:pStyle w:val="a7"/>
        <w:numPr>
          <w:ilvl w:val="0"/>
          <w:numId w:val="28"/>
        </w:numPr>
        <w:ind w:left="0" w:firstLine="709"/>
        <w:jc w:val="both"/>
      </w:pPr>
      <w:r w:rsidRPr="00A40E7D">
        <w:rPr>
          <w:bCs/>
        </w:rPr>
        <w:t>часто плачет без очевидных причин;</w:t>
      </w:r>
    </w:p>
    <w:p w:rsidR="00724670" w:rsidRPr="00A40E7D" w:rsidRDefault="00724670" w:rsidP="001954A4">
      <w:pPr>
        <w:pStyle w:val="a7"/>
        <w:numPr>
          <w:ilvl w:val="0"/>
          <w:numId w:val="28"/>
        </w:numPr>
        <w:ind w:left="0" w:firstLine="709"/>
        <w:jc w:val="both"/>
      </w:pPr>
      <w:r w:rsidRPr="00A40E7D">
        <w:rPr>
          <w:bCs/>
        </w:rPr>
        <w:t>никогда не вспоминает никого из своих одноклассников;</w:t>
      </w:r>
    </w:p>
    <w:p w:rsidR="00724670" w:rsidRPr="00A40E7D" w:rsidRDefault="00724670" w:rsidP="001954A4">
      <w:pPr>
        <w:pStyle w:val="a7"/>
        <w:numPr>
          <w:ilvl w:val="0"/>
          <w:numId w:val="28"/>
        </w:numPr>
        <w:ind w:left="0" w:firstLine="709"/>
        <w:jc w:val="both"/>
      </w:pPr>
      <w:r w:rsidRPr="00A40E7D">
        <w:rPr>
          <w:bCs/>
        </w:rPr>
        <w:t>очень мало говорит о своей школьной жизни;</w:t>
      </w:r>
    </w:p>
    <w:p w:rsidR="00724670" w:rsidRPr="00A40E7D" w:rsidRDefault="00724670" w:rsidP="001954A4">
      <w:pPr>
        <w:pStyle w:val="a7"/>
        <w:numPr>
          <w:ilvl w:val="0"/>
          <w:numId w:val="28"/>
        </w:numPr>
        <w:ind w:left="0" w:firstLine="709"/>
        <w:jc w:val="both"/>
      </w:pPr>
      <w:r w:rsidRPr="00A40E7D">
        <w:rPr>
          <w:bCs/>
        </w:rPr>
        <w:t>одинок, его никто не приглаш</w:t>
      </w:r>
      <w:r w:rsidR="008D2CDB" w:rsidRPr="00A40E7D">
        <w:rPr>
          <w:bCs/>
        </w:rPr>
        <w:t xml:space="preserve">ает в гости, на дни рождения </w:t>
      </w:r>
      <w:r w:rsidRPr="00A40E7D">
        <w:rPr>
          <w:bCs/>
        </w:rPr>
        <w:t>и он никого не хочет позвать к себе.</w:t>
      </w:r>
    </w:p>
    <w:p w:rsidR="00724670" w:rsidRPr="00A40E7D" w:rsidRDefault="00724670" w:rsidP="001954A4">
      <w:pPr>
        <w:pStyle w:val="a6"/>
        <w:spacing w:before="0" w:beforeAutospacing="0" w:after="0" w:afterAutospacing="0"/>
        <w:ind w:firstLine="709"/>
        <w:jc w:val="both"/>
      </w:pPr>
      <w:r w:rsidRPr="00A40E7D">
        <w:rPr>
          <w:bCs/>
        </w:rPr>
        <w:t>В этом случае, возможно, ваш ребёнок стал объектом буллинга</w:t>
      </w:r>
      <w:r w:rsidRPr="00A40E7D">
        <w:t>.</w:t>
      </w:r>
    </w:p>
    <w:p w:rsidR="00A33508" w:rsidRPr="00A40E7D" w:rsidRDefault="008D2CDB" w:rsidP="001954A4">
      <w:pPr>
        <w:ind w:firstLine="709"/>
        <w:jc w:val="both"/>
        <w:outlineLvl w:val="1"/>
        <w:rPr>
          <w:b/>
        </w:rPr>
      </w:pPr>
      <w:r w:rsidRPr="00A40E7D">
        <w:rPr>
          <w:b/>
        </w:rPr>
        <w:t>МЕРОПРИЯТИЯ ПО ПРОФИЛАКТИКЕ БУЛЛИНГА</w:t>
      </w:r>
    </w:p>
    <w:p w:rsidR="00A33508" w:rsidRPr="00A40E7D" w:rsidRDefault="00A33508" w:rsidP="001954A4">
      <w:pPr>
        <w:ind w:firstLine="709"/>
        <w:jc w:val="both"/>
      </w:pPr>
      <w:r w:rsidRPr="00A40E7D">
        <w:t>Важно максимально быстро обеспечить ситуацию и внешние условия, препя</w:t>
      </w:r>
      <w:r w:rsidR="0084322B" w:rsidRPr="00A40E7D">
        <w:t>тствующие возникновению буллинга</w:t>
      </w:r>
      <w:r w:rsidRPr="00A40E7D">
        <w:t>. В семье необходимо уделять достаточно внимания и обучать ребенка мирному взаимодействию. Также важно привить чувствительность к допустимому формату обращения и укоренить внутреннюю силу при самозащите.</w:t>
      </w:r>
    </w:p>
    <w:p w:rsidR="00A33508" w:rsidRPr="00A40E7D" w:rsidRDefault="00A33508" w:rsidP="001954A4">
      <w:pPr>
        <w:ind w:firstLine="709"/>
        <w:jc w:val="both"/>
      </w:pPr>
      <w:r w:rsidRPr="00A40E7D">
        <w:lastRenderedPageBreak/>
        <w:t>Школьная система нуждается в переориентации своих ценностей с усвоения материала на личность каждого ученика. Психологический климат в классе, взаимопомощь учеников играют важную роль в профилактике буллинга. Сплочение коллектива, проведение классных часов с основами психологии и тренингами социальной коммуникации способствуют личностному развитию и укреплению позиции каждого ребенка.</w:t>
      </w:r>
    </w:p>
    <w:p w:rsidR="00A33508" w:rsidRPr="00A40E7D" w:rsidRDefault="00A33508" w:rsidP="001954A4">
      <w:pPr>
        <w:ind w:firstLine="709"/>
        <w:jc w:val="both"/>
      </w:pPr>
      <w:r w:rsidRPr="00A40E7D">
        <w:t>Неоспоримое влияние имеют фильмы, сериалы, книги и игры, где показаны различные способы взаимодействия людей, и степень агрессии несколько завышена (особенно в боевиках и сражениях). Информация из игр, где после десятого удара о стену, человек встает невредимым, и из фильмов, основой которых является черный юмор, сильно деформирует представление о реальности. Запретить или ограничить контакт с такими продуктами невозможно, но можно показать реальную сторону вещей, например, записав на бокс, где ребенок почувствует реальную боль и сможет оценить силу.</w:t>
      </w:r>
    </w:p>
    <w:p w:rsidR="00A33508" w:rsidRPr="00A40E7D" w:rsidRDefault="00A33508" w:rsidP="001954A4">
      <w:pPr>
        <w:ind w:firstLine="709"/>
        <w:jc w:val="both"/>
      </w:pPr>
      <w:r w:rsidRPr="00A40E7D">
        <w:t>Во всех сферах жизни ребенка необходимо скорейшее его отделение от стрессовых факторов: насилие в семье и школе, нездоровый коллектив, депривация ведущих потребностей личности, а также первые проявления буллинга. Важно отслеживание деформаций психики после пережитого буллинга и оказывать своевременную психологическую помощь таким людям. У перенесших травлю, развиваются определенные психологические особенности и отклонения, которые могут портить не только их личную жизнь, но и провоцировать возникновение насилия в новом коллективе, куда они попадут.</w:t>
      </w:r>
    </w:p>
    <w:p w:rsidR="00A33508" w:rsidRPr="00A40E7D" w:rsidRDefault="00A33508" w:rsidP="001954A4">
      <w:pPr>
        <w:ind w:firstLine="709"/>
        <w:jc w:val="both"/>
      </w:pPr>
      <w:r w:rsidRPr="00A40E7D">
        <w:t>Детей необходимо обучать правилам противостояния насилия, разрабатывая для этого специальные тренинги или упражнения. Взрослые могут делиться историями из собственной жизни, можно смотреть фильмы. Главная задача – обеспечить большой поток информации и примеров об уважительном отношении и способах противостоянию насилию.</w:t>
      </w:r>
    </w:p>
    <w:p w:rsidR="00004B05" w:rsidRPr="00A40E7D" w:rsidRDefault="008D2CDB" w:rsidP="001954A4">
      <w:pPr>
        <w:ind w:firstLine="709"/>
        <w:jc w:val="both"/>
        <w:rPr>
          <w:b/>
        </w:rPr>
      </w:pPr>
      <w:r w:rsidRPr="00A40E7D">
        <w:rPr>
          <w:b/>
        </w:rPr>
        <w:t>ОТВЕТСТВЕННОСТЬ</w:t>
      </w:r>
    </w:p>
    <w:p w:rsidR="006C3CFF" w:rsidRPr="00A40E7D" w:rsidRDefault="006C3CFF" w:rsidP="001954A4">
      <w:pPr>
        <w:ind w:firstLine="709"/>
        <w:jc w:val="both"/>
      </w:pPr>
      <w:r w:rsidRPr="00A40E7D">
        <w:t>Ответственность за детей несут родители.</w:t>
      </w:r>
    </w:p>
    <w:p w:rsidR="00004B05" w:rsidRPr="00A40E7D" w:rsidRDefault="00004B05" w:rsidP="001954A4">
      <w:pPr>
        <w:ind w:firstLine="709"/>
        <w:jc w:val="both"/>
      </w:pPr>
      <w:r w:rsidRPr="00A40E7D">
        <w:t xml:space="preserve">До 14 лет: </w:t>
      </w:r>
      <w:r w:rsidR="008D2CDB" w:rsidRPr="00A40E7D">
        <w:t>с</w:t>
      </w:r>
      <w:r w:rsidRPr="00A40E7D">
        <w:t>т</w:t>
      </w:r>
      <w:r w:rsidR="00327B00" w:rsidRPr="00A40E7D">
        <w:t xml:space="preserve">атья </w:t>
      </w:r>
      <w:r w:rsidRPr="00A40E7D">
        <w:t>5.35. КоАП РФ: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004B05" w:rsidRPr="00A40E7D" w:rsidRDefault="008D2CDB" w:rsidP="001954A4">
      <w:pPr>
        <w:ind w:firstLine="709"/>
        <w:jc w:val="both"/>
      </w:pPr>
      <w:r w:rsidRPr="00A40E7D">
        <w:t>В 14 лет: с</w:t>
      </w:r>
      <w:r w:rsidR="00004B05" w:rsidRPr="00A40E7D">
        <w:t>татьи УК РФ</w:t>
      </w:r>
      <w:r w:rsidR="00DD4AF7" w:rsidRPr="00A40E7D">
        <w:t>-</w:t>
      </w:r>
      <w:r w:rsidR="00004B05" w:rsidRPr="00A40E7D">
        <w:t>111 (умышленное причинение тяжкого вреда здоровью), 112 (умышленное причинение вреда здоровью средней тяжести),</w:t>
      </w:r>
      <w:r w:rsidR="00DD4AF7" w:rsidRPr="00A40E7D">
        <w:t xml:space="preserve"> 158 (кража), 161 (грабеж), 162 (разбой), 163 (вымогательство), 167 ч.2 (умышленное уничтожение или повреждение имущества при отягчающих обстоятельствах), 213 ч.2 (хулиганство при отягчающих обстоятельствах), 214 (вандализм)</w:t>
      </w:r>
      <w:r w:rsidRPr="00A40E7D">
        <w:t>.</w:t>
      </w:r>
    </w:p>
    <w:p w:rsidR="00DD4AF7" w:rsidRPr="00A40E7D" w:rsidRDefault="00327B00" w:rsidP="001954A4">
      <w:pPr>
        <w:ind w:firstLine="709"/>
        <w:jc w:val="both"/>
      </w:pPr>
      <w:r w:rsidRPr="00A40E7D">
        <w:t>С 16 лет ответственн</w:t>
      </w:r>
      <w:r w:rsidR="008D2CDB" w:rsidRPr="00A40E7D">
        <w:t>ость наступает в полной мере : с</w:t>
      </w:r>
      <w:r w:rsidRPr="00A40E7D">
        <w:t>татьи УК РФ: 110 (доведение до самоубийства), 282 (возбуждение ненависти либо вражды, а равно унижение человеческого достоинства), 116 (побои), 110.1 9склонение к совершению самоубийства или содействие совершению самоубийства), 128.1 (клевета), 20.1 (мелкое хулиганство), 117 (истязание).</w:t>
      </w:r>
    </w:p>
    <w:p w:rsidR="008D2CDB" w:rsidRPr="00A40E7D" w:rsidRDefault="008D2CDB" w:rsidP="001954A4">
      <w:pPr>
        <w:ind w:firstLine="709"/>
        <w:jc w:val="both"/>
      </w:pPr>
    </w:p>
    <w:p w:rsidR="008D2CDB" w:rsidRPr="00A40E7D" w:rsidRDefault="008D2CDB" w:rsidP="001954A4">
      <w:pPr>
        <w:ind w:firstLine="709"/>
        <w:jc w:val="both"/>
      </w:pPr>
    </w:p>
    <w:p w:rsidR="008D2CDB" w:rsidRPr="00A40E7D" w:rsidRDefault="008D2CDB" w:rsidP="001954A4">
      <w:pPr>
        <w:ind w:firstLine="709"/>
        <w:jc w:val="both"/>
      </w:pPr>
    </w:p>
    <w:p w:rsidR="008D2CDB" w:rsidRDefault="008D2CDB" w:rsidP="001954A4">
      <w:pPr>
        <w:ind w:firstLine="709"/>
        <w:jc w:val="both"/>
      </w:pPr>
    </w:p>
    <w:p w:rsidR="00855775" w:rsidRDefault="00855775" w:rsidP="001954A4">
      <w:pPr>
        <w:ind w:firstLine="709"/>
        <w:jc w:val="both"/>
      </w:pPr>
    </w:p>
    <w:p w:rsidR="00855775" w:rsidRPr="00A40E7D" w:rsidRDefault="00855775" w:rsidP="001954A4">
      <w:pPr>
        <w:ind w:firstLine="709"/>
        <w:jc w:val="both"/>
      </w:pPr>
    </w:p>
    <w:p w:rsidR="008D2CDB" w:rsidRPr="00A40E7D" w:rsidRDefault="008D2CDB" w:rsidP="001954A4">
      <w:pPr>
        <w:ind w:firstLine="709"/>
        <w:jc w:val="both"/>
      </w:pPr>
    </w:p>
    <w:p w:rsidR="001954A4" w:rsidRPr="00A40E7D" w:rsidRDefault="001954A4" w:rsidP="001954A4">
      <w:pPr>
        <w:ind w:firstLine="709"/>
        <w:jc w:val="right"/>
      </w:pPr>
    </w:p>
    <w:p w:rsidR="001954A4" w:rsidRPr="00A40E7D" w:rsidRDefault="001954A4" w:rsidP="001954A4">
      <w:pPr>
        <w:ind w:firstLine="709"/>
        <w:jc w:val="right"/>
      </w:pPr>
    </w:p>
    <w:p w:rsidR="001954A4" w:rsidRPr="00A40E7D" w:rsidRDefault="001954A4" w:rsidP="001954A4">
      <w:pPr>
        <w:ind w:firstLine="709"/>
        <w:jc w:val="right"/>
      </w:pPr>
    </w:p>
    <w:p w:rsidR="001954A4" w:rsidRPr="00A40E7D" w:rsidRDefault="001954A4" w:rsidP="001954A4">
      <w:pPr>
        <w:ind w:firstLine="709"/>
        <w:jc w:val="right"/>
      </w:pPr>
    </w:p>
    <w:p w:rsidR="00A33508" w:rsidRPr="00A40E7D" w:rsidRDefault="00246217" w:rsidP="001954A4">
      <w:pPr>
        <w:ind w:firstLine="709"/>
        <w:jc w:val="right"/>
      </w:pPr>
      <w:r w:rsidRPr="00A40E7D">
        <w:lastRenderedPageBreak/>
        <w:t>Приложение 1</w:t>
      </w:r>
    </w:p>
    <w:p w:rsidR="00EB7615" w:rsidRDefault="008D2CDB" w:rsidP="001954A4">
      <w:pPr>
        <w:ind w:firstLine="709"/>
        <w:jc w:val="center"/>
        <w:rPr>
          <w:b/>
        </w:rPr>
      </w:pPr>
      <w:r w:rsidRPr="00A40E7D">
        <w:rPr>
          <w:b/>
        </w:rPr>
        <w:t>ПАМЯТКИ ДЛЯ РОДИТЕЛЕЙ</w:t>
      </w:r>
    </w:p>
    <w:p w:rsidR="00065E19" w:rsidRPr="00A40E7D" w:rsidRDefault="00065E19" w:rsidP="001954A4">
      <w:pPr>
        <w:ind w:firstLine="709"/>
        <w:jc w:val="center"/>
        <w:rPr>
          <w:b/>
        </w:rPr>
      </w:pPr>
    </w:p>
    <w:p w:rsidR="00724670" w:rsidRPr="00A40E7D" w:rsidRDefault="008D2CDB" w:rsidP="001954A4">
      <w:pPr>
        <w:jc w:val="center"/>
        <w:rPr>
          <w:b/>
        </w:rPr>
      </w:pPr>
      <w:r w:rsidRPr="00A40E7D">
        <w:rPr>
          <w:b/>
          <w:bCs/>
        </w:rPr>
        <w:t>КАК ПОМОЧЬ СВОЕМУ РЕБЁНКУ, СТАВШЕМУ ЖЕРТВОЙ ШКОЛЬНОГО БУЛЛИНГА</w:t>
      </w:r>
    </w:p>
    <w:p w:rsidR="00724670" w:rsidRPr="00A40E7D" w:rsidRDefault="00724670" w:rsidP="001954A4">
      <w:pPr>
        <w:pStyle w:val="a6"/>
        <w:numPr>
          <w:ilvl w:val="0"/>
          <w:numId w:val="29"/>
        </w:numPr>
        <w:spacing w:before="0" w:beforeAutospacing="0" w:after="0" w:afterAutospacing="0"/>
        <w:ind w:left="0" w:firstLine="709"/>
        <w:jc w:val="both"/>
      </w:pPr>
      <w:r w:rsidRPr="00A40E7D">
        <w:rPr>
          <w:bCs/>
        </w:rPr>
        <w:t>Понять истинную причину происшедшего с ним</w:t>
      </w:r>
      <w:r w:rsidR="008D2CDB" w:rsidRPr="00A40E7D">
        <w:rPr>
          <w:bCs/>
        </w:rPr>
        <w:t>.</w:t>
      </w:r>
    </w:p>
    <w:p w:rsidR="00724670" w:rsidRPr="00A40E7D" w:rsidRDefault="00724670" w:rsidP="001954A4">
      <w:pPr>
        <w:pStyle w:val="a6"/>
        <w:numPr>
          <w:ilvl w:val="0"/>
          <w:numId w:val="29"/>
        </w:numPr>
        <w:spacing w:before="0" w:beforeAutospacing="0" w:after="0" w:afterAutospacing="0"/>
        <w:ind w:left="0" w:firstLine="709"/>
        <w:jc w:val="both"/>
      </w:pPr>
      <w:r w:rsidRPr="00A40E7D">
        <w:rPr>
          <w:bCs/>
        </w:rPr>
        <w:t>Убедиться, что ваш ребёнок действительно стал жертвой школьного буллинга</w:t>
      </w:r>
      <w:r w:rsidR="008D2CDB" w:rsidRPr="00A40E7D">
        <w:rPr>
          <w:bCs/>
        </w:rPr>
        <w:t>.</w:t>
      </w:r>
    </w:p>
    <w:p w:rsidR="00724670" w:rsidRPr="00A40E7D" w:rsidRDefault="00724670" w:rsidP="001954A4">
      <w:pPr>
        <w:pStyle w:val="a6"/>
        <w:numPr>
          <w:ilvl w:val="0"/>
          <w:numId w:val="29"/>
        </w:numPr>
        <w:spacing w:before="0" w:beforeAutospacing="0" w:after="0" w:afterAutospacing="0"/>
        <w:ind w:left="0" w:firstLine="709"/>
        <w:jc w:val="both"/>
      </w:pPr>
      <w:r w:rsidRPr="00A40E7D">
        <w:rPr>
          <w:bCs/>
        </w:rPr>
        <w:t>Сообщить об этом учителю и школьному психологу</w:t>
      </w:r>
      <w:r w:rsidR="008D2CDB" w:rsidRPr="00A40E7D">
        <w:rPr>
          <w:bCs/>
        </w:rPr>
        <w:t>.</w:t>
      </w:r>
    </w:p>
    <w:p w:rsidR="00724670" w:rsidRPr="00A40E7D" w:rsidRDefault="00724670" w:rsidP="001954A4">
      <w:pPr>
        <w:pStyle w:val="a6"/>
        <w:numPr>
          <w:ilvl w:val="0"/>
          <w:numId w:val="29"/>
        </w:numPr>
        <w:spacing w:before="0" w:beforeAutospacing="0" w:after="0" w:afterAutospacing="0"/>
        <w:ind w:left="0" w:firstLine="709"/>
        <w:jc w:val="both"/>
      </w:pPr>
      <w:r w:rsidRPr="00A40E7D">
        <w:rPr>
          <w:bCs/>
        </w:rPr>
        <w:t>Сообща найти пути выхода из сложившийся ситуации</w:t>
      </w:r>
      <w:r w:rsidR="008D2CDB" w:rsidRPr="00A40E7D">
        <w:rPr>
          <w:bCs/>
        </w:rPr>
        <w:t>.</w:t>
      </w:r>
    </w:p>
    <w:p w:rsidR="00724670" w:rsidRPr="00A40E7D" w:rsidRDefault="00724670" w:rsidP="001954A4">
      <w:pPr>
        <w:pStyle w:val="a6"/>
        <w:numPr>
          <w:ilvl w:val="0"/>
          <w:numId w:val="29"/>
        </w:numPr>
        <w:spacing w:before="0" w:beforeAutospacing="0" w:after="0" w:afterAutospacing="0"/>
        <w:ind w:left="0" w:firstLine="709"/>
        <w:jc w:val="both"/>
      </w:pPr>
      <w:r w:rsidRPr="00A40E7D">
        <w:rPr>
          <w:bCs/>
        </w:rPr>
        <w:t>Если ребёнок был сильно напуган и потрясён случившимся, не отправлять его на следующий день в школу</w:t>
      </w:r>
      <w:r w:rsidR="008D2CDB" w:rsidRPr="00A40E7D">
        <w:rPr>
          <w:bCs/>
        </w:rPr>
        <w:t>.</w:t>
      </w:r>
    </w:p>
    <w:p w:rsidR="00724670" w:rsidRPr="00A40E7D" w:rsidRDefault="00724670" w:rsidP="001954A4">
      <w:pPr>
        <w:pStyle w:val="a6"/>
        <w:numPr>
          <w:ilvl w:val="0"/>
          <w:numId w:val="29"/>
        </w:numPr>
        <w:spacing w:before="0" w:beforeAutospacing="0" w:after="0" w:afterAutospacing="0"/>
        <w:ind w:left="0" w:firstLine="709"/>
        <w:jc w:val="both"/>
      </w:pPr>
      <w:r w:rsidRPr="00A40E7D">
        <w:rPr>
          <w:bCs/>
        </w:rPr>
        <w:t>При сильно пережитом стрессе попытаться перевести ребёнка в другой класс или даже в другую школу</w:t>
      </w:r>
      <w:r w:rsidR="008D2CDB" w:rsidRPr="00A40E7D">
        <w:rPr>
          <w:bCs/>
        </w:rPr>
        <w:t>.</w:t>
      </w:r>
    </w:p>
    <w:p w:rsidR="00724670" w:rsidRPr="00A40E7D" w:rsidRDefault="00724670" w:rsidP="001954A4">
      <w:pPr>
        <w:pStyle w:val="a6"/>
        <w:numPr>
          <w:ilvl w:val="0"/>
          <w:numId w:val="29"/>
        </w:numPr>
        <w:spacing w:before="0" w:beforeAutospacing="0" w:after="0" w:afterAutospacing="0"/>
        <w:ind w:left="0" w:firstLine="709"/>
        <w:jc w:val="both"/>
      </w:pPr>
      <w:r w:rsidRPr="00A40E7D">
        <w:rPr>
          <w:bCs/>
        </w:rPr>
        <w:t>В случае развития посттравматического стрессового синдрома немед</w:t>
      </w:r>
      <w:r w:rsidR="008D2CDB" w:rsidRPr="00A40E7D">
        <w:rPr>
          <w:bCs/>
        </w:rPr>
        <w:t>ленно обратиться к специалистам.</w:t>
      </w:r>
    </w:p>
    <w:p w:rsidR="00724670" w:rsidRPr="00A40E7D" w:rsidRDefault="00724670" w:rsidP="001954A4">
      <w:pPr>
        <w:pStyle w:val="a6"/>
        <w:numPr>
          <w:ilvl w:val="0"/>
          <w:numId w:val="29"/>
        </w:numPr>
        <w:spacing w:before="0" w:beforeAutospacing="0" w:after="0" w:afterAutospacing="0"/>
        <w:ind w:left="0" w:firstLine="709"/>
        <w:jc w:val="both"/>
      </w:pPr>
      <w:r w:rsidRPr="00A40E7D">
        <w:rPr>
          <w:bCs/>
        </w:rPr>
        <w:t>Ни в коем случае не игнорировать случившееся с ребёнком и не пускать всё на самотёк.</w:t>
      </w:r>
    </w:p>
    <w:p w:rsidR="00724670" w:rsidRPr="00A40E7D" w:rsidRDefault="00724670" w:rsidP="001954A4">
      <w:pPr>
        <w:pStyle w:val="a6"/>
        <w:numPr>
          <w:ilvl w:val="0"/>
          <w:numId w:val="29"/>
        </w:numPr>
        <w:spacing w:before="0" w:beforeAutospacing="0" w:after="0" w:afterAutospacing="0"/>
        <w:ind w:left="0" w:firstLine="709"/>
        <w:jc w:val="both"/>
        <w:rPr>
          <w:bCs/>
        </w:rPr>
      </w:pPr>
      <w:r w:rsidRPr="00A40E7D">
        <w:rPr>
          <w:bCs/>
        </w:rPr>
        <w:t>Успокоить и поддержать ребенка словами: «Хорошо, что ты мне сказал. Ты правильно сделал»; «Я тебе верю»; «Ты в этом не виноват»; «Ты не один попал в такую ситуацию, это случается и с другими детьми; «Мне жаль, что с тобой это случилось».</w:t>
      </w:r>
    </w:p>
    <w:p w:rsidR="001954A4" w:rsidRPr="00A40E7D" w:rsidRDefault="001954A4" w:rsidP="001954A4">
      <w:pPr>
        <w:pStyle w:val="a6"/>
        <w:spacing w:before="0" w:beforeAutospacing="0" w:after="0" w:afterAutospacing="0"/>
        <w:ind w:firstLine="709"/>
        <w:jc w:val="right"/>
        <w:rPr>
          <w:bCs/>
        </w:rPr>
      </w:pPr>
    </w:p>
    <w:p w:rsidR="00246217" w:rsidRPr="00A40E7D" w:rsidRDefault="00246217" w:rsidP="00A40E7D">
      <w:pPr>
        <w:pStyle w:val="a6"/>
        <w:spacing w:before="0" w:beforeAutospacing="0" w:after="0" w:afterAutospacing="0"/>
        <w:ind w:firstLine="709"/>
        <w:jc w:val="right"/>
        <w:rPr>
          <w:bCs/>
        </w:rPr>
      </w:pPr>
      <w:r w:rsidRPr="00A40E7D">
        <w:rPr>
          <w:bCs/>
        </w:rPr>
        <w:t>Приложение 2</w:t>
      </w:r>
    </w:p>
    <w:p w:rsidR="00EB7615" w:rsidRPr="00A40E7D" w:rsidRDefault="008D2CDB" w:rsidP="00A40E7D">
      <w:pPr>
        <w:pStyle w:val="a6"/>
        <w:spacing w:before="0" w:beforeAutospacing="0" w:after="0" w:afterAutospacing="0"/>
        <w:jc w:val="center"/>
        <w:rPr>
          <w:b/>
        </w:rPr>
      </w:pPr>
      <w:r w:rsidRPr="00A40E7D">
        <w:rPr>
          <w:b/>
          <w:bCs/>
        </w:rPr>
        <w:t>КАК РАЗГОВАРИВАТЬ С РЕБЕНКОМ НА «ТРУДНЫЕ ТЕМЫ»</w:t>
      </w:r>
    </w:p>
    <w:p w:rsidR="00EB7615" w:rsidRPr="00A40E7D" w:rsidRDefault="00EB7615" w:rsidP="00A40E7D">
      <w:pPr>
        <w:ind w:firstLine="709"/>
        <w:jc w:val="both"/>
      </w:pPr>
      <w:r w:rsidRPr="00A40E7D">
        <w:t xml:space="preserve">ВЫСТУПИТЕ ИНИЦИАТОРОМ РАЗГОВОРА </w:t>
      </w:r>
    </w:p>
    <w:p w:rsidR="00EB7615" w:rsidRPr="00A40E7D" w:rsidRDefault="00EB7615" w:rsidP="00A40E7D">
      <w:pPr>
        <w:ind w:firstLine="709"/>
        <w:jc w:val="both"/>
      </w:pPr>
      <w:r w:rsidRPr="00A40E7D">
        <w:t>Когда вы понимаете, что ребенку необ</w:t>
      </w:r>
      <w:r w:rsidR="006C3CFF" w:rsidRPr="00A40E7D">
        <w:t>ходима помощь, чтобы пора разби</w:t>
      </w:r>
      <w:r w:rsidRPr="00A40E7D">
        <w:t>раться в данной теме, но вам кажется, что он ее избегает, сами инициируйте разговор. Может быть, происходит что-то плохое или ваш ребенок просто стыдится?</w:t>
      </w:r>
    </w:p>
    <w:p w:rsidR="00EB7615" w:rsidRPr="00A40E7D" w:rsidRDefault="00EB7615" w:rsidP="001954A4">
      <w:pPr>
        <w:ind w:firstLine="709"/>
        <w:jc w:val="both"/>
      </w:pPr>
      <w:r w:rsidRPr="00A40E7D">
        <w:t xml:space="preserve">СОЗДАЙТЕ БЛАГОПРИЯТНУЮ АТМОСФЕРУ И ДОБРОЕ ОКРУЖЕНИЕ </w:t>
      </w:r>
    </w:p>
    <w:p w:rsidR="00EB7615" w:rsidRPr="00A40E7D" w:rsidRDefault="00EB7615" w:rsidP="001954A4">
      <w:pPr>
        <w:ind w:firstLine="709"/>
        <w:jc w:val="both"/>
      </w:pPr>
      <w:r w:rsidRPr="00A40E7D">
        <w:t>Ваш разговор с ребенком лучше провест</w:t>
      </w:r>
      <w:r w:rsidR="006C3CFF" w:rsidRPr="00A40E7D">
        <w:t>и в домашней, непринужденной об</w:t>
      </w:r>
      <w:r w:rsidRPr="00A40E7D">
        <w:t>становке. Ребенок должен почувствовать себя защищенным и расслабленным.</w:t>
      </w:r>
    </w:p>
    <w:p w:rsidR="00EB7615" w:rsidRPr="00A40E7D" w:rsidRDefault="00EB7615" w:rsidP="001954A4">
      <w:pPr>
        <w:ind w:firstLine="709"/>
        <w:jc w:val="both"/>
      </w:pPr>
      <w:r w:rsidRPr="00A40E7D">
        <w:t>ОБРАЩАЙТЕСЬ К СОБСТВЕННОМУ ОПЫТУ ДЛЯ ИЛЛЮСТРАЦИИ СИТУАЦИИ</w:t>
      </w:r>
    </w:p>
    <w:p w:rsidR="00EB7615" w:rsidRPr="00A40E7D" w:rsidRDefault="00EB7615" w:rsidP="001954A4">
      <w:pPr>
        <w:ind w:firstLine="709"/>
        <w:jc w:val="both"/>
      </w:pPr>
      <w:r w:rsidRPr="00A40E7D">
        <w:t>Вспомните похожие истории из вашей жизни, когда говорите с ребенком о чем-то важном. Говорите о своих чувствах и переживаниях, которые вы испытывали в подобных прожитых событиях, делитесь с ребенком, как это было в вашем случае. Благодаря этому пр</w:t>
      </w:r>
      <w:r w:rsidR="006C3CFF" w:rsidRPr="00A40E7D">
        <w:t>иему разговор покажется ему бли</w:t>
      </w:r>
      <w:r w:rsidRPr="00A40E7D">
        <w:t>же и меньше отвлеченным от реальности.</w:t>
      </w:r>
    </w:p>
    <w:p w:rsidR="00EB7615" w:rsidRPr="00A40E7D" w:rsidRDefault="00EB7615" w:rsidP="001954A4">
      <w:pPr>
        <w:ind w:firstLine="709"/>
        <w:jc w:val="both"/>
      </w:pPr>
      <w:r w:rsidRPr="00A40E7D">
        <w:t>ВЫСТРАИВАЙТЕ ДИАЛОГ И ИЗБЕГАЙТЕ МОНОЛОГА</w:t>
      </w:r>
    </w:p>
    <w:p w:rsidR="00EB7615" w:rsidRPr="00A40E7D" w:rsidRDefault="00EB7615" w:rsidP="001954A4">
      <w:pPr>
        <w:ind w:firstLine="709"/>
        <w:jc w:val="both"/>
      </w:pPr>
      <w:r w:rsidRPr="00A40E7D">
        <w:t>Важно научить ребенка задавать вопросы и делать собственные выводы, а не растить из него пассивного слушате</w:t>
      </w:r>
      <w:r w:rsidR="006C3CFF" w:rsidRPr="00A40E7D">
        <w:t>ля. Если вы будете позволять ре</w:t>
      </w:r>
      <w:r w:rsidRPr="00A40E7D">
        <w:t>бенку высказывать собственное мнение, то шансы сформировать у вашего ребенка уверенность в себе и умение принимать решения и самостоятельно искать выход из ситуации значительно</w:t>
      </w:r>
      <w:r w:rsidR="006C3CFF" w:rsidRPr="00A40E7D">
        <w:t xml:space="preserve"> возрастают. Для этого прислуши</w:t>
      </w:r>
      <w:r w:rsidRPr="00A40E7D">
        <w:t xml:space="preserve">вайтесь к нему, смотрите ему в глаза </w:t>
      </w:r>
      <w:r w:rsidR="001D2A2F" w:rsidRPr="00A40E7D">
        <w:rPr>
          <w:bCs/>
        </w:rPr>
        <w:t>–</w:t>
      </w:r>
      <w:r w:rsidRPr="00A40E7D">
        <w:t xml:space="preserve"> он</w:t>
      </w:r>
      <w:r w:rsidR="006C3CFF" w:rsidRPr="00A40E7D">
        <w:t xml:space="preserve"> должен понимать, что вы заинте</w:t>
      </w:r>
      <w:r w:rsidRPr="00A40E7D">
        <w:t>ресованы услышать его точку зрения.</w:t>
      </w:r>
    </w:p>
    <w:p w:rsidR="00EB7615" w:rsidRPr="00A40E7D" w:rsidRDefault="00EB7615" w:rsidP="001954A4">
      <w:pPr>
        <w:ind w:firstLine="709"/>
        <w:jc w:val="both"/>
      </w:pPr>
      <w:r w:rsidRPr="00A40E7D">
        <w:t>ИСПОЛЬЗУЙТЕ В РАЗГОВОРЕ С РЕБЕНКОМ ПОНЯТНУЮ ДЛЯ НЕГО ЛЕКСИКУ</w:t>
      </w:r>
    </w:p>
    <w:p w:rsidR="00EB7615" w:rsidRPr="00A40E7D" w:rsidRDefault="00EB7615" w:rsidP="001954A4">
      <w:pPr>
        <w:ind w:firstLine="709"/>
        <w:jc w:val="both"/>
      </w:pPr>
      <w:r w:rsidRPr="00A40E7D">
        <w:t>Употребляйте простые слова, которые ребенку уже знакомы. Ваши слова должны быть доступными и точными.</w:t>
      </w:r>
    </w:p>
    <w:p w:rsidR="00EB7615" w:rsidRPr="00A40E7D" w:rsidRDefault="00EB7615" w:rsidP="001954A4">
      <w:pPr>
        <w:ind w:firstLine="709"/>
        <w:jc w:val="both"/>
      </w:pPr>
      <w:r w:rsidRPr="00A40E7D">
        <w:t>БУДЬТЕ ЧЕСТНЫ С СОБОЙ И С ДЕТЬМИ</w:t>
      </w:r>
    </w:p>
    <w:p w:rsidR="007843B9" w:rsidRPr="00A40E7D" w:rsidRDefault="00EB7615" w:rsidP="001954A4">
      <w:pPr>
        <w:ind w:firstLine="709"/>
        <w:jc w:val="both"/>
      </w:pPr>
      <w:r w:rsidRPr="00A40E7D">
        <w:t>Вы не должны искусственно идеализировать ситуацию, но в то же время не прибегать к методам драматизации и гипе</w:t>
      </w:r>
      <w:r w:rsidR="006C3CFF" w:rsidRPr="00A40E7D">
        <w:t>рболизации ситуации. Будьте кон</w:t>
      </w:r>
      <w:r w:rsidRPr="00A40E7D">
        <w:t xml:space="preserve">кретны и </w:t>
      </w:r>
      <w:r w:rsidRPr="00A40E7D">
        <w:lastRenderedPageBreak/>
        <w:t>откровенны. Помните, что дети чутки к восприятию информации, чувствуют ложь в поведении и словах взрослых</w:t>
      </w:r>
      <w:r w:rsidR="00A06A24" w:rsidRPr="00A40E7D">
        <w:t>.</w:t>
      </w:r>
    </w:p>
    <w:p w:rsidR="001D2A2F" w:rsidRPr="00A40E7D" w:rsidRDefault="001D2A2F" w:rsidP="00855775">
      <w:pPr>
        <w:jc w:val="both"/>
      </w:pPr>
    </w:p>
    <w:p w:rsidR="001D2A2F" w:rsidRPr="00A40E7D" w:rsidRDefault="001D2A2F" w:rsidP="00A042ED">
      <w:pPr>
        <w:jc w:val="both"/>
      </w:pPr>
    </w:p>
    <w:p w:rsidR="00246217" w:rsidRPr="00A40E7D" w:rsidRDefault="00246217" w:rsidP="001954A4">
      <w:pPr>
        <w:ind w:firstLine="709"/>
        <w:jc w:val="right"/>
      </w:pPr>
      <w:r w:rsidRPr="00A40E7D">
        <w:t>Приложение 3</w:t>
      </w:r>
    </w:p>
    <w:p w:rsidR="003C4F70" w:rsidRPr="00A40E7D" w:rsidRDefault="001D2A2F" w:rsidP="001954A4">
      <w:pPr>
        <w:pStyle w:val="a6"/>
        <w:spacing w:before="0" w:beforeAutospacing="0" w:after="0" w:afterAutospacing="0"/>
        <w:ind w:firstLine="709"/>
        <w:jc w:val="both"/>
        <w:rPr>
          <w:b/>
          <w:bCs/>
        </w:rPr>
      </w:pPr>
      <w:r w:rsidRPr="00A40E7D">
        <w:rPr>
          <w:b/>
          <w:bCs/>
        </w:rPr>
        <w:t xml:space="preserve">ЧТО ВЫ ДОЛЖНЫ СДЕЛАТЬ, ЕСЛИ ВЫ ЗАМЕТИЛИ ТРЕВОЖНЫЕ ПРИЗНАКИ В ПОВЕДЕНИИ РЕБЕНКА И МОЖЕТЕ ПРЕДПОЛОЖИТЬ, ЧТО ОН ВЕДЕТ СЕБЯ ПО ОТНОШЕНИЮ К ДРУГИМ ДЕТЯМ КАК ХУЛИГАН (ОТПРАВЛЯЕТ УНИЖАЮЩИЕ ДРУГИХ СООБЩЕНИЯ, ЧАСТО ВЫРАЖАЕТ ПРЕЗРЕНИЕ К ОДНОКЛАССНИКУ, ГОВОРИТ ЗЛОБНЫЕ ВЕЩИ ПРО КОНКРЕТНОГО РЕБЕНКА И Т. Д.) </w:t>
      </w:r>
    </w:p>
    <w:p w:rsidR="001D2A2F" w:rsidRPr="00A40E7D" w:rsidRDefault="003C4F70" w:rsidP="001954A4">
      <w:pPr>
        <w:pStyle w:val="a6"/>
        <w:spacing w:before="0" w:beforeAutospacing="0" w:after="0" w:afterAutospacing="0"/>
        <w:ind w:firstLine="709"/>
        <w:jc w:val="both"/>
        <w:rPr>
          <w:bCs/>
        </w:rPr>
      </w:pPr>
      <w:r w:rsidRPr="00A40E7D">
        <w:rPr>
          <w:bCs/>
        </w:rPr>
        <w:t>СОХРАНЯЙТЕ СПОКОЙСТВИЕ И ПОДУМАЙТЕ О ТОМ, КАК ВЫ МОГЛИ БЫ ОБСУДИТЬ ЭТОТ ВОПРОС СО СВОИМ РЕБЕНКОМ</w:t>
      </w:r>
    </w:p>
    <w:p w:rsidR="003C4F70" w:rsidRPr="00A40E7D" w:rsidRDefault="003C4F70" w:rsidP="001954A4">
      <w:pPr>
        <w:pStyle w:val="a6"/>
        <w:spacing w:before="0" w:beforeAutospacing="0" w:after="0" w:afterAutospacing="0"/>
        <w:ind w:firstLine="709"/>
        <w:jc w:val="both"/>
        <w:rPr>
          <w:bCs/>
        </w:rPr>
      </w:pPr>
      <w:r w:rsidRPr="00A40E7D">
        <w:rPr>
          <w:bCs/>
        </w:rPr>
        <w:t>Вы как родитель подаете пример своему ребенку своим поведением. Хотя вам это может быть трудно, сохраняйте спокойствие, действия на эмоциях могут привести вас к принятию решений, о которых вы позже будете сожалеть.</w:t>
      </w:r>
    </w:p>
    <w:p w:rsidR="003C4F70" w:rsidRPr="00A40E7D" w:rsidRDefault="003C4F70" w:rsidP="001954A4">
      <w:pPr>
        <w:pStyle w:val="a6"/>
        <w:spacing w:before="0" w:beforeAutospacing="0" w:after="0" w:afterAutospacing="0"/>
        <w:ind w:firstLine="709"/>
        <w:jc w:val="both"/>
        <w:rPr>
          <w:bCs/>
        </w:rPr>
      </w:pPr>
      <w:r w:rsidRPr="00A40E7D">
        <w:rPr>
          <w:bCs/>
        </w:rPr>
        <w:t>ОЦЕНИТЕ СВОИ ЗНАНИЯ И НАВЫКИ</w:t>
      </w:r>
    </w:p>
    <w:p w:rsidR="003C4F70" w:rsidRPr="00A40E7D" w:rsidRDefault="003C4F70" w:rsidP="001954A4">
      <w:pPr>
        <w:pStyle w:val="a6"/>
        <w:spacing w:before="0" w:beforeAutospacing="0" w:after="0" w:afterAutospacing="0"/>
        <w:ind w:firstLine="709"/>
        <w:jc w:val="both"/>
        <w:rPr>
          <w:bCs/>
        </w:rPr>
      </w:pPr>
      <w:r w:rsidRPr="00A40E7D">
        <w:rPr>
          <w:bCs/>
        </w:rPr>
        <w:t>Вы в состоянии разрешить ситуацию с</w:t>
      </w:r>
      <w:r w:rsidR="006C3CFF" w:rsidRPr="00A40E7D">
        <w:rPr>
          <w:bCs/>
        </w:rPr>
        <w:t>амостоятельно, или вам нужна по</w:t>
      </w:r>
      <w:r w:rsidRPr="00A40E7D">
        <w:rPr>
          <w:bCs/>
        </w:rPr>
        <w:t>мощь? При необходимости найдите кого-нибудь, кто может вам помочь (например, психолога в школе или консультационном центре). Не стыдно признаться, что вы боитесь или не знаете, как подойти к вопросу. Гораздо хуже не обращать внимания на ситуацию.</w:t>
      </w:r>
    </w:p>
    <w:p w:rsidR="003C4F70" w:rsidRPr="00A40E7D" w:rsidRDefault="003C4F70" w:rsidP="001954A4">
      <w:pPr>
        <w:pStyle w:val="a6"/>
        <w:spacing w:before="0" w:beforeAutospacing="0" w:after="0" w:afterAutospacing="0"/>
        <w:ind w:firstLine="709"/>
        <w:jc w:val="both"/>
        <w:rPr>
          <w:bCs/>
        </w:rPr>
      </w:pPr>
      <w:r w:rsidRPr="00A40E7D">
        <w:rPr>
          <w:bCs/>
        </w:rPr>
        <w:t>ПОГОВОРИТЕ С РЕБЕНКОМ И ВЫСЛУШАЙТЕ ЕГО; ОБСУДИТЕ ЭТОТ ВОПРОС ВМЕСТЕ И НА РАВНЫХ</w:t>
      </w:r>
    </w:p>
    <w:p w:rsidR="003C4F70" w:rsidRPr="00A40E7D" w:rsidRDefault="003C4F70" w:rsidP="001954A4">
      <w:pPr>
        <w:pStyle w:val="a6"/>
        <w:spacing w:before="0" w:beforeAutospacing="0" w:after="0" w:afterAutospacing="0"/>
        <w:ind w:firstLine="709"/>
        <w:jc w:val="both"/>
        <w:rPr>
          <w:bCs/>
        </w:rPr>
      </w:pPr>
      <w:r w:rsidRPr="00A40E7D">
        <w:rPr>
          <w:bCs/>
        </w:rPr>
        <w:t>Найдите время для своего ребенка, пог</w:t>
      </w:r>
      <w:r w:rsidR="006C3CFF" w:rsidRPr="00A40E7D">
        <w:rPr>
          <w:bCs/>
        </w:rPr>
        <w:t>оворите с ним и постарайтесь по</w:t>
      </w:r>
      <w:r w:rsidRPr="00A40E7D">
        <w:rPr>
          <w:bCs/>
        </w:rPr>
        <w:t xml:space="preserve">нять, как он воспринимает и понимает ли ситуацию. Пусть ребенок опишет вам все своими словами. Если ребенок должен будет описать, что он сделал с другим ребенком, это может помочь ему лучше понять, как тот ребенок себя чувствовал. Пусть ваш ребенок объяснит причины своего поведения, но не забывайте, что он может запутаться и не сможет объяснить свое поведение. </w:t>
      </w:r>
    </w:p>
    <w:p w:rsidR="003C4F70" w:rsidRPr="00A40E7D" w:rsidRDefault="003C4F70" w:rsidP="001954A4">
      <w:pPr>
        <w:pStyle w:val="a6"/>
        <w:spacing w:before="0" w:beforeAutospacing="0" w:after="0" w:afterAutospacing="0"/>
        <w:ind w:firstLine="709"/>
        <w:jc w:val="both"/>
        <w:rPr>
          <w:bCs/>
        </w:rPr>
      </w:pPr>
      <w:r w:rsidRPr="00A40E7D">
        <w:rPr>
          <w:bCs/>
        </w:rPr>
        <w:t xml:space="preserve">ЗАДУМАЙТЕСЬ О ТОМ, ИМЕЕТ ЛИ ВАШ РЕБЕНОК ДОСТАТОЧНО ВОЗМОЖНОСТЕЙ, ЧТОБЫ УДОВЛЕТВОРИТЬ ПОТРЕБНОСТЬ В ДОСТИЖЕНИИ И ПРИЗНАНИИ (ХОББИ, СПОРТ И Т. Д.) </w:t>
      </w:r>
    </w:p>
    <w:p w:rsidR="003C4F70" w:rsidRPr="00A40E7D" w:rsidRDefault="003C4F70" w:rsidP="001954A4">
      <w:pPr>
        <w:pStyle w:val="a6"/>
        <w:spacing w:before="0" w:beforeAutospacing="0" w:after="0" w:afterAutospacing="0"/>
        <w:ind w:firstLine="709"/>
        <w:jc w:val="both"/>
        <w:rPr>
          <w:bCs/>
        </w:rPr>
      </w:pPr>
      <w:r w:rsidRPr="00A40E7D">
        <w:rPr>
          <w:bCs/>
        </w:rPr>
        <w:t>Буллинг может быть связан с потребн</w:t>
      </w:r>
      <w:r w:rsidR="00CC715F" w:rsidRPr="00A40E7D">
        <w:rPr>
          <w:bCs/>
        </w:rPr>
        <w:t>остью ребенка во внимании и при</w:t>
      </w:r>
      <w:r w:rsidRPr="00A40E7D">
        <w:rPr>
          <w:bCs/>
        </w:rPr>
        <w:t xml:space="preserve">знании или с его низкой самооценкой. Помогите ребенку найти хобби или дело, в которое у него хорошо получается. Хвалите ребенка в ситуациях, когда он вел себя хорошо </w:t>
      </w:r>
      <w:r w:rsidR="001D2A2F" w:rsidRPr="00A40E7D">
        <w:rPr>
          <w:bCs/>
        </w:rPr>
        <w:t>–</w:t>
      </w:r>
      <w:r w:rsidRPr="00A40E7D">
        <w:rPr>
          <w:bCs/>
        </w:rPr>
        <w:t xml:space="preserve"> негативная обратная связь сама по себе не научит его вести себя правильно. Однако вы также должны четко указывать ему, когда его поведение неприемлемо, в том числе, если он издевается над другими детьми. </w:t>
      </w:r>
    </w:p>
    <w:p w:rsidR="003C4F70" w:rsidRPr="00A40E7D" w:rsidRDefault="003C4F70" w:rsidP="001954A4">
      <w:pPr>
        <w:pStyle w:val="a6"/>
        <w:spacing w:before="0" w:beforeAutospacing="0" w:after="0" w:afterAutospacing="0"/>
        <w:ind w:firstLine="709"/>
        <w:jc w:val="both"/>
        <w:rPr>
          <w:bCs/>
        </w:rPr>
      </w:pPr>
      <w:r w:rsidRPr="00A40E7D">
        <w:rPr>
          <w:bCs/>
        </w:rPr>
        <w:t xml:space="preserve">КАК МОЖНО СКОРЕЕ СВЯЖИТЕСЬ С УЧИТЕЛЕМ И/ИЛИ ДРУГИМ ПРЕДСТАВИТЕЛЕМ ШКОЛЫ. </w:t>
      </w:r>
    </w:p>
    <w:p w:rsidR="003C4F70" w:rsidRPr="00A40E7D" w:rsidRDefault="003C4F70" w:rsidP="001954A4">
      <w:pPr>
        <w:pStyle w:val="a6"/>
        <w:spacing w:before="0" w:beforeAutospacing="0" w:after="0" w:afterAutospacing="0"/>
        <w:ind w:firstLine="709"/>
        <w:jc w:val="both"/>
        <w:rPr>
          <w:bCs/>
        </w:rPr>
      </w:pPr>
      <w:r w:rsidRPr="00A40E7D">
        <w:rPr>
          <w:bCs/>
        </w:rPr>
        <w:t>Расскажите о своих наблюдениях и попрос</w:t>
      </w:r>
      <w:r w:rsidR="006C3CFF" w:rsidRPr="00A40E7D">
        <w:rPr>
          <w:bCs/>
        </w:rPr>
        <w:t>ите совета, как вести себя в та</w:t>
      </w:r>
      <w:r w:rsidRPr="00A40E7D">
        <w:rPr>
          <w:bCs/>
        </w:rPr>
        <w:t xml:space="preserve">кой ситуации. </w:t>
      </w:r>
    </w:p>
    <w:p w:rsidR="003C4F70" w:rsidRPr="00A40E7D" w:rsidRDefault="003C4F70" w:rsidP="001954A4">
      <w:pPr>
        <w:pStyle w:val="a6"/>
        <w:spacing w:before="0" w:beforeAutospacing="0" w:after="0" w:afterAutospacing="0"/>
        <w:ind w:firstLine="709"/>
        <w:jc w:val="both"/>
        <w:rPr>
          <w:bCs/>
        </w:rPr>
      </w:pPr>
      <w:r w:rsidRPr="00A40E7D">
        <w:rPr>
          <w:bCs/>
        </w:rPr>
        <w:t xml:space="preserve">ПРИ НЕОБХОДИМОСТИ ОБРАТИТЕСЬ К ПСИХОЛОГУ. </w:t>
      </w:r>
    </w:p>
    <w:p w:rsidR="00A042ED" w:rsidRPr="00855775" w:rsidRDefault="003C4F70" w:rsidP="00855775">
      <w:pPr>
        <w:pStyle w:val="a6"/>
        <w:spacing w:before="0" w:beforeAutospacing="0" w:after="0" w:afterAutospacing="0"/>
        <w:ind w:firstLine="709"/>
        <w:jc w:val="both"/>
        <w:rPr>
          <w:bCs/>
        </w:rPr>
      </w:pPr>
      <w:r w:rsidRPr="00A40E7D">
        <w:rPr>
          <w:bCs/>
        </w:rPr>
        <w:t xml:space="preserve">Вы можете обратиться за помощью к школьному психологу или </w:t>
      </w:r>
      <w:r w:rsidR="006C3CFF" w:rsidRPr="00A40E7D">
        <w:rPr>
          <w:bCs/>
        </w:rPr>
        <w:t>специали</w:t>
      </w:r>
      <w:r w:rsidRPr="00A40E7D">
        <w:rPr>
          <w:bCs/>
        </w:rPr>
        <w:t xml:space="preserve">сту, работающему в консультационном центре. </w:t>
      </w:r>
    </w:p>
    <w:p w:rsidR="00A042ED" w:rsidRPr="00A40E7D" w:rsidRDefault="00A042ED" w:rsidP="001954A4">
      <w:pPr>
        <w:pStyle w:val="a6"/>
        <w:spacing w:before="0" w:beforeAutospacing="0" w:after="0" w:afterAutospacing="0"/>
        <w:ind w:firstLine="709"/>
        <w:jc w:val="both"/>
        <w:rPr>
          <w:b/>
          <w:bCs/>
        </w:rPr>
      </w:pPr>
    </w:p>
    <w:p w:rsidR="00724670" w:rsidRPr="00A40E7D" w:rsidRDefault="00724670" w:rsidP="00065E19">
      <w:pPr>
        <w:pStyle w:val="a6"/>
        <w:spacing w:before="0" w:beforeAutospacing="0" w:after="0" w:afterAutospacing="0"/>
        <w:ind w:firstLine="709"/>
        <w:jc w:val="center"/>
        <w:rPr>
          <w:b/>
          <w:bCs/>
        </w:rPr>
      </w:pPr>
      <w:r w:rsidRPr="00A40E7D">
        <w:rPr>
          <w:b/>
          <w:bCs/>
        </w:rPr>
        <w:t>С</w:t>
      </w:r>
      <w:r w:rsidR="00065E19">
        <w:rPr>
          <w:b/>
          <w:bCs/>
        </w:rPr>
        <w:t>писок использованных источников</w:t>
      </w:r>
    </w:p>
    <w:p w:rsidR="00A06A24" w:rsidRPr="00A40E7D" w:rsidRDefault="00724670" w:rsidP="00065E19">
      <w:pPr>
        <w:pStyle w:val="a7"/>
        <w:numPr>
          <w:ilvl w:val="0"/>
          <w:numId w:val="30"/>
        </w:numPr>
        <w:ind w:left="0" w:firstLine="709"/>
        <w:jc w:val="both"/>
      </w:pPr>
      <w:r w:rsidRPr="00A40E7D">
        <w:t>Алексеева И.А. Травля в школе: причины, последствия, помощь [Эле</w:t>
      </w:r>
      <w:r w:rsidR="00A06A24" w:rsidRPr="00A40E7D">
        <w:t>ктрон. ресурс] Режим доступа: http://psy.su/feed/2510/</w:t>
      </w:r>
    </w:p>
    <w:p w:rsidR="00724670" w:rsidRPr="00A40E7D" w:rsidRDefault="00724670" w:rsidP="00065E19">
      <w:pPr>
        <w:pStyle w:val="a7"/>
        <w:numPr>
          <w:ilvl w:val="0"/>
          <w:numId w:val="30"/>
        </w:numPr>
        <w:ind w:left="0" w:firstLine="709"/>
        <w:jc w:val="both"/>
      </w:pPr>
      <w:r w:rsidRPr="00A40E7D">
        <w:t>Баркан А. Дедовщина в школе или школьны</w:t>
      </w:r>
      <w:r w:rsidR="00A06A24" w:rsidRPr="00A40E7D">
        <w:t xml:space="preserve">й буллинг [Электрон. ресурс] </w:t>
      </w:r>
      <w:r w:rsidRPr="00A40E7D">
        <w:t>Режим</w:t>
      </w:r>
      <w:r w:rsidR="00A06A24" w:rsidRPr="00A40E7D">
        <w:t xml:space="preserve"> доступа: </w:t>
      </w:r>
      <w:r w:rsidRPr="00A40E7D">
        <w:t>http://</w:t>
      </w:r>
      <w:r w:rsidR="00A06A24" w:rsidRPr="00A40E7D">
        <w:t xml:space="preserve"> </w:t>
      </w:r>
      <w:r w:rsidRPr="00A40E7D">
        <w:t>abarkan.ucoz.com/</w:t>
      </w:r>
    </w:p>
    <w:p w:rsidR="00724670" w:rsidRPr="00A40E7D" w:rsidRDefault="00724670" w:rsidP="00065E19">
      <w:pPr>
        <w:pStyle w:val="a7"/>
        <w:numPr>
          <w:ilvl w:val="0"/>
          <w:numId w:val="30"/>
        </w:numPr>
        <w:ind w:left="0" w:firstLine="709"/>
        <w:jc w:val="both"/>
      </w:pPr>
      <w:r w:rsidRPr="00A40E7D">
        <w:lastRenderedPageBreak/>
        <w:t>Буллинг в школе: причины, после</w:t>
      </w:r>
      <w:r w:rsidR="00882A71" w:rsidRPr="00A40E7D">
        <w:t>дствия, помощь/ сост. Н.В. Кото</w:t>
      </w:r>
      <w:r w:rsidR="00A06A24" w:rsidRPr="00A40E7D">
        <w:t xml:space="preserve">ва. Минск: </w:t>
      </w:r>
      <w:proofErr w:type="spellStart"/>
      <w:r w:rsidR="00A06A24" w:rsidRPr="00A40E7D">
        <w:t>Красико-Принт</w:t>
      </w:r>
      <w:proofErr w:type="spellEnd"/>
      <w:r w:rsidR="00855775">
        <w:t>,</w:t>
      </w:r>
      <w:r w:rsidR="00A06A24" w:rsidRPr="00A40E7D">
        <w:t xml:space="preserve"> </w:t>
      </w:r>
      <w:r w:rsidRPr="00A40E7D">
        <w:t>2015</w:t>
      </w:r>
      <w:r w:rsidR="00A06A24" w:rsidRPr="00A40E7D">
        <w:t>.</w:t>
      </w:r>
    </w:p>
    <w:p w:rsidR="00724670" w:rsidRPr="00A40E7D" w:rsidRDefault="00724670" w:rsidP="00065E19">
      <w:pPr>
        <w:pStyle w:val="a7"/>
        <w:numPr>
          <w:ilvl w:val="0"/>
          <w:numId w:val="30"/>
        </w:numPr>
        <w:ind w:left="0" w:firstLine="709"/>
        <w:jc w:val="both"/>
      </w:pPr>
      <w:r w:rsidRPr="00A40E7D">
        <w:t>Кравцова М.М. Дети-изгои. Психологическая работа с проблемой.</w:t>
      </w:r>
      <w:r w:rsidR="00A06A24" w:rsidRPr="00A40E7D">
        <w:t xml:space="preserve"> М.: Генезис</w:t>
      </w:r>
      <w:r w:rsidR="00855775">
        <w:t>,</w:t>
      </w:r>
      <w:r w:rsidR="00A06A24" w:rsidRPr="00A40E7D">
        <w:t xml:space="preserve"> 2010.</w:t>
      </w:r>
    </w:p>
    <w:p w:rsidR="00855775" w:rsidRPr="00A40E7D" w:rsidRDefault="00855775" w:rsidP="00855775">
      <w:pPr>
        <w:pStyle w:val="a7"/>
        <w:numPr>
          <w:ilvl w:val="0"/>
          <w:numId w:val="30"/>
        </w:numPr>
        <w:ind w:left="0" w:firstLine="709"/>
        <w:jc w:val="both"/>
      </w:pPr>
      <w:r w:rsidRPr="00A40E7D">
        <w:t>Кривцова С.В. Буллинг в школе VS сплочение неравнодушных. М.: ФИРО. 2011.</w:t>
      </w:r>
    </w:p>
    <w:p w:rsidR="00724670" w:rsidRPr="00A40E7D" w:rsidRDefault="00724670" w:rsidP="001954A4">
      <w:pPr>
        <w:pStyle w:val="a7"/>
        <w:numPr>
          <w:ilvl w:val="0"/>
          <w:numId w:val="30"/>
        </w:numPr>
        <w:ind w:left="0" w:firstLine="709"/>
        <w:jc w:val="both"/>
      </w:pPr>
      <w:r w:rsidRPr="00A40E7D">
        <w:t>Методические рекомендации по предотвращению буллинга (травли среди сверс</w:t>
      </w:r>
      <w:r w:rsidR="00A06A24" w:rsidRPr="00A40E7D">
        <w:t>тников) в детских коллективах / сост. А.Е. Довиденко и др. Екатеринбург: Семья детям</w:t>
      </w:r>
      <w:r w:rsidR="00855775">
        <w:t>,</w:t>
      </w:r>
      <w:r w:rsidR="00A06A24" w:rsidRPr="00A40E7D">
        <w:t xml:space="preserve"> 2014. </w:t>
      </w:r>
    </w:p>
    <w:p w:rsidR="00855775" w:rsidRPr="00A40E7D" w:rsidRDefault="00855775" w:rsidP="00855775">
      <w:pPr>
        <w:pStyle w:val="a7"/>
        <w:numPr>
          <w:ilvl w:val="0"/>
          <w:numId w:val="30"/>
        </w:numPr>
        <w:ind w:left="0" w:firstLine="709"/>
        <w:jc w:val="both"/>
      </w:pPr>
      <w:proofErr w:type="spellStart"/>
      <w:r w:rsidRPr="00A40E7D">
        <w:t>Раен</w:t>
      </w:r>
      <w:proofErr w:type="spellEnd"/>
      <w:r w:rsidRPr="00A40E7D">
        <w:t xml:space="preserve"> А.А.</w:t>
      </w:r>
      <w:r>
        <w:t xml:space="preserve"> </w:t>
      </w:r>
      <w:r w:rsidRPr="00A40E7D">
        <w:t>Что делать, если ваш ребенок вовлечен? М.</w:t>
      </w:r>
      <w:r>
        <w:t>,</w:t>
      </w:r>
      <w:r w:rsidRPr="00A40E7D">
        <w:t xml:space="preserve"> 2019.</w:t>
      </w:r>
    </w:p>
    <w:p w:rsidR="00414AE0" w:rsidRPr="00A40E7D" w:rsidRDefault="00414AE0" w:rsidP="001954A4">
      <w:pPr>
        <w:pStyle w:val="a7"/>
        <w:numPr>
          <w:ilvl w:val="0"/>
          <w:numId w:val="30"/>
        </w:numPr>
        <w:ind w:left="0" w:firstLine="709"/>
        <w:jc w:val="both"/>
      </w:pPr>
      <w:proofErr w:type="spellStart"/>
      <w:r w:rsidRPr="00A40E7D">
        <w:t>Цымбаленко</w:t>
      </w:r>
      <w:proofErr w:type="spellEnd"/>
      <w:r w:rsidRPr="00A40E7D">
        <w:t xml:space="preserve"> Н. Буллинг. </w:t>
      </w:r>
      <w:r w:rsidR="00A06A24" w:rsidRPr="00A40E7D">
        <w:t>Как остановить травлю ребенка. СПб.: Питер. 2019.</w:t>
      </w:r>
    </w:p>
    <w:p w:rsidR="00246217" w:rsidRPr="00A40E7D" w:rsidRDefault="00A06A24" w:rsidP="001954A4">
      <w:pPr>
        <w:pStyle w:val="a7"/>
        <w:numPr>
          <w:ilvl w:val="0"/>
          <w:numId w:val="30"/>
        </w:numPr>
        <w:ind w:left="0" w:firstLine="709"/>
        <w:jc w:val="both"/>
      </w:pPr>
      <w:r w:rsidRPr="00A40E7D">
        <w:t xml:space="preserve">Шапкина А.Н. </w:t>
      </w:r>
      <w:r w:rsidR="00246217" w:rsidRPr="00A40E7D">
        <w:t xml:space="preserve">Из опыта </w:t>
      </w:r>
      <w:proofErr w:type="spellStart"/>
      <w:r w:rsidR="00246217" w:rsidRPr="00A40E7D">
        <w:t>антибуллинговой</w:t>
      </w:r>
      <w:proofErr w:type="spellEnd"/>
      <w:r w:rsidR="00246217" w:rsidRPr="00A40E7D">
        <w:t xml:space="preserve"> работы в Германии // Из</w:t>
      </w:r>
      <w:r w:rsidRPr="00A40E7D">
        <w:t xml:space="preserve">вестия АСОУ, научный ежегодник. </w:t>
      </w:r>
      <w:r w:rsidR="00246217" w:rsidRPr="00A40E7D">
        <w:t>2015. Т.</w:t>
      </w:r>
      <w:r w:rsidRPr="00A40E7D">
        <w:t xml:space="preserve"> </w:t>
      </w:r>
      <w:r w:rsidR="00246217" w:rsidRPr="00A40E7D">
        <w:t>2 №</w:t>
      </w:r>
      <w:r w:rsidRPr="00A40E7D">
        <w:t xml:space="preserve"> </w:t>
      </w:r>
      <w:r w:rsidR="00246217" w:rsidRPr="00A40E7D">
        <w:t xml:space="preserve">3. </w:t>
      </w:r>
    </w:p>
    <w:p w:rsidR="00CC715F" w:rsidRPr="00A40E7D" w:rsidRDefault="00CC715F" w:rsidP="00855775">
      <w:pPr>
        <w:pStyle w:val="a7"/>
        <w:ind w:left="709"/>
        <w:jc w:val="both"/>
      </w:pPr>
    </w:p>
    <w:sectPr w:rsidR="00CC715F" w:rsidRPr="00A40E7D" w:rsidSect="008F24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CC"/>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2463"/>
    <w:multiLevelType w:val="multilevel"/>
    <w:tmpl w:val="38C6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000CD"/>
    <w:multiLevelType w:val="multilevel"/>
    <w:tmpl w:val="EB5E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860EA"/>
    <w:multiLevelType w:val="multilevel"/>
    <w:tmpl w:val="634E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31E8A"/>
    <w:multiLevelType w:val="multilevel"/>
    <w:tmpl w:val="7EEC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64878"/>
    <w:multiLevelType w:val="multilevel"/>
    <w:tmpl w:val="E482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8E20A5"/>
    <w:multiLevelType w:val="multilevel"/>
    <w:tmpl w:val="1BD2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E3201D"/>
    <w:multiLevelType w:val="hybridMultilevel"/>
    <w:tmpl w:val="5E148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7500D3"/>
    <w:multiLevelType w:val="multilevel"/>
    <w:tmpl w:val="A346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BE596E"/>
    <w:multiLevelType w:val="hybridMultilevel"/>
    <w:tmpl w:val="421CA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487617"/>
    <w:multiLevelType w:val="multilevel"/>
    <w:tmpl w:val="61D2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A26987"/>
    <w:multiLevelType w:val="hybridMultilevel"/>
    <w:tmpl w:val="38021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CF3861"/>
    <w:multiLevelType w:val="multilevel"/>
    <w:tmpl w:val="31A8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EA3198"/>
    <w:multiLevelType w:val="hybridMultilevel"/>
    <w:tmpl w:val="7E644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174D52"/>
    <w:multiLevelType w:val="hybridMultilevel"/>
    <w:tmpl w:val="11B23C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AC27350"/>
    <w:multiLevelType w:val="multilevel"/>
    <w:tmpl w:val="49E0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2C3123"/>
    <w:multiLevelType w:val="multilevel"/>
    <w:tmpl w:val="877E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6A2F24"/>
    <w:multiLevelType w:val="hybridMultilevel"/>
    <w:tmpl w:val="68D8B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D46A34"/>
    <w:multiLevelType w:val="hybridMultilevel"/>
    <w:tmpl w:val="1714C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1624B9"/>
    <w:multiLevelType w:val="hybridMultilevel"/>
    <w:tmpl w:val="21BED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5250A4"/>
    <w:multiLevelType w:val="hybridMultilevel"/>
    <w:tmpl w:val="C87CE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5F3312"/>
    <w:multiLevelType w:val="multilevel"/>
    <w:tmpl w:val="CF66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CA123D"/>
    <w:multiLevelType w:val="hybridMultilevel"/>
    <w:tmpl w:val="C3A66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63B32B6"/>
    <w:multiLevelType w:val="hybridMultilevel"/>
    <w:tmpl w:val="54CA5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7D51CB"/>
    <w:multiLevelType w:val="multilevel"/>
    <w:tmpl w:val="3BF2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CA336E"/>
    <w:multiLevelType w:val="hybridMultilevel"/>
    <w:tmpl w:val="878EB4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5256942"/>
    <w:multiLevelType w:val="hybridMultilevel"/>
    <w:tmpl w:val="A9387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C51366"/>
    <w:multiLevelType w:val="multilevel"/>
    <w:tmpl w:val="E9F02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34091D"/>
    <w:multiLevelType w:val="hybridMultilevel"/>
    <w:tmpl w:val="8774F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755E50"/>
    <w:multiLevelType w:val="hybridMultilevel"/>
    <w:tmpl w:val="F1A86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AD3B69"/>
    <w:multiLevelType w:val="hybridMultilevel"/>
    <w:tmpl w:val="C65E8C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6"/>
  </w:num>
  <w:num w:numId="3">
    <w:abstractNumId w:val="5"/>
  </w:num>
  <w:num w:numId="4">
    <w:abstractNumId w:val="14"/>
  </w:num>
  <w:num w:numId="5">
    <w:abstractNumId w:val="9"/>
  </w:num>
  <w:num w:numId="6">
    <w:abstractNumId w:val="4"/>
  </w:num>
  <w:num w:numId="7">
    <w:abstractNumId w:val="3"/>
  </w:num>
  <w:num w:numId="8">
    <w:abstractNumId w:val="20"/>
  </w:num>
  <w:num w:numId="9">
    <w:abstractNumId w:val="23"/>
  </w:num>
  <w:num w:numId="10">
    <w:abstractNumId w:val="2"/>
  </w:num>
  <w:num w:numId="11">
    <w:abstractNumId w:val="0"/>
  </w:num>
  <w:num w:numId="12">
    <w:abstractNumId w:val="11"/>
  </w:num>
  <w:num w:numId="13">
    <w:abstractNumId w:val="7"/>
  </w:num>
  <w:num w:numId="14">
    <w:abstractNumId w:val="19"/>
  </w:num>
  <w:num w:numId="15">
    <w:abstractNumId w:val="28"/>
  </w:num>
  <w:num w:numId="16">
    <w:abstractNumId w:val="22"/>
  </w:num>
  <w:num w:numId="17">
    <w:abstractNumId w:val="12"/>
  </w:num>
  <w:num w:numId="18">
    <w:abstractNumId w:val="24"/>
  </w:num>
  <w:num w:numId="19">
    <w:abstractNumId w:val="15"/>
  </w:num>
  <w:num w:numId="20">
    <w:abstractNumId w:val="29"/>
  </w:num>
  <w:num w:numId="21">
    <w:abstractNumId w:val="21"/>
  </w:num>
  <w:num w:numId="22">
    <w:abstractNumId w:val="16"/>
  </w:num>
  <w:num w:numId="23">
    <w:abstractNumId w:val="27"/>
  </w:num>
  <w:num w:numId="24">
    <w:abstractNumId w:val="10"/>
  </w:num>
  <w:num w:numId="25">
    <w:abstractNumId w:val="18"/>
  </w:num>
  <w:num w:numId="26">
    <w:abstractNumId w:val="6"/>
  </w:num>
  <w:num w:numId="27">
    <w:abstractNumId w:val="13"/>
  </w:num>
  <w:num w:numId="28">
    <w:abstractNumId w:val="8"/>
  </w:num>
  <w:num w:numId="29">
    <w:abstractNumId w:val="1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1224B"/>
    <w:rsid w:val="00004B05"/>
    <w:rsid w:val="00064BED"/>
    <w:rsid w:val="00065E19"/>
    <w:rsid w:val="00192A0D"/>
    <w:rsid w:val="001954A4"/>
    <w:rsid w:val="001A56A2"/>
    <w:rsid w:val="001D2A2F"/>
    <w:rsid w:val="001F667A"/>
    <w:rsid w:val="00246217"/>
    <w:rsid w:val="002621BD"/>
    <w:rsid w:val="00284AED"/>
    <w:rsid w:val="002B7CD8"/>
    <w:rsid w:val="00307D7E"/>
    <w:rsid w:val="00327B00"/>
    <w:rsid w:val="003C4F70"/>
    <w:rsid w:val="003D4944"/>
    <w:rsid w:val="0041224B"/>
    <w:rsid w:val="00414AE0"/>
    <w:rsid w:val="0057303B"/>
    <w:rsid w:val="005A1357"/>
    <w:rsid w:val="005E2EAB"/>
    <w:rsid w:val="00661C13"/>
    <w:rsid w:val="006C2A88"/>
    <w:rsid w:val="006C3CFF"/>
    <w:rsid w:val="006E155C"/>
    <w:rsid w:val="00724670"/>
    <w:rsid w:val="00733E3F"/>
    <w:rsid w:val="007843B9"/>
    <w:rsid w:val="00821A30"/>
    <w:rsid w:val="0084322B"/>
    <w:rsid w:val="00855775"/>
    <w:rsid w:val="00882A71"/>
    <w:rsid w:val="008C4063"/>
    <w:rsid w:val="008D1E15"/>
    <w:rsid w:val="008D2CDB"/>
    <w:rsid w:val="008F2457"/>
    <w:rsid w:val="009524B8"/>
    <w:rsid w:val="00A042ED"/>
    <w:rsid w:val="00A06A24"/>
    <w:rsid w:val="00A33508"/>
    <w:rsid w:val="00A40E7D"/>
    <w:rsid w:val="00AB7E6C"/>
    <w:rsid w:val="00AD0A96"/>
    <w:rsid w:val="00AE3073"/>
    <w:rsid w:val="00B15FFA"/>
    <w:rsid w:val="00B52B8A"/>
    <w:rsid w:val="00B82051"/>
    <w:rsid w:val="00C25BFC"/>
    <w:rsid w:val="00CC715F"/>
    <w:rsid w:val="00D7138E"/>
    <w:rsid w:val="00D939C7"/>
    <w:rsid w:val="00DC1AA7"/>
    <w:rsid w:val="00DD4AF7"/>
    <w:rsid w:val="00E03BDD"/>
    <w:rsid w:val="00E3379C"/>
    <w:rsid w:val="00E57F59"/>
    <w:rsid w:val="00EB7615"/>
    <w:rsid w:val="00ED67D1"/>
    <w:rsid w:val="00EE1FCF"/>
    <w:rsid w:val="00F87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594E1"/>
  <w15:docId w15:val="{3C8DC9B0-D975-E341-9FC6-33C3A7F7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667A"/>
    <w:rPr>
      <w:sz w:val="24"/>
      <w:szCs w:val="24"/>
      <w:lang w:eastAsia="ru-RU"/>
    </w:rPr>
  </w:style>
  <w:style w:type="paragraph" w:styleId="3">
    <w:name w:val="heading 3"/>
    <w:basedOn w:val="a"/>
    <w:next w:val="a"/>
    <w:link w:val="30"/>
    <w:qFormat/>
    <w:rsid w:val="001F667A"/>
    <w:pPr>
      <w:keepNext/>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1F667A"/>
    <w:rPr>
      <w:rFonts w:ascii="Arial" w:hAnsi="Arial" w:cs="Arial"/>
      <w:b/>
      <w:bCs/>
      <w:sz w:val="26"/>
      <w:szCs w:val="26"/>
    </w:rPr>
  </w:style>
  <w:style w:type="character" w:styleId="a3">
    <w:name w:val="Strong"/>
    <w:qFormat/>
    <w:rsid w:val="001F667A"/>
    <w:rPr>
      <w:b/>
      <w:bCs/>
    </w:rPr>
  </w:style>
  <w:style w:type="character" w:styleId="a4">
    <w:name w:val="Emphasis"/>
    <w:qFormat/>
    <w:rsid w:val="001F667A"/>
    <w:rPr>
      <w:i/>
      <w:iCs/>
    </w:rPr>
  </w:style>
  <w:style w:type="paragraph" w:styleId="a5">
    <w:name w:val="No Spacing"/>
    <w:uiPriority w:val="1"/>
    <w:qFormat/>
    <w:rsid w:val="001F667A"/>
    <w:rPr>
      <w:rFonts w:ascii="Calibri" w:eastAsia="Calibri" w:hAnsi="Calibri"/>
      <w:sz w:val="22"/>
      <w:szCs w:val="22"/>
    </w:rPr>
  </w:style>
  <w:style w:type="paragraph" w:styleId="a6">
    <w:name w:val="Normal (Web)"/>
    <w:basedOn w:val="a"/>
    <w:uiPriority w:val="99"/>
    <w:unhideWhenUsed/>
    <w:rsid w:val="00724670"/>
    <w:pPr>
      <w:spacing w:before="100" w:beforeAutospacing="1" w:after="100" w:afterAutospacing="1"/>
    </w:pPr>
  </w:style>
  <w:style w:type="paragraph" w:styleId="a7">
    <w:name w:val="List Paragraph"/>
    <w:basedOn w:val="a"/>
    <w:uiPriority w:val="34"/>
    <w:qFormat/>
    <w:rsid w:val="00D7138E"/>
    <w:pPr>
      <w:ind w:left="720"/>
      <w:contextualSpacing/>
    </w:pPr>
  </w:style>
  <w:style w:type="character" w:styleId="a8">
    <w:name w:val="Hyperlink"/>
    <w:basedOn w:val="a0"/>
    <w:uiPriority w:val="99"/>
    <w:unhideWhenUsed/>
    <w:rsid w:val="00A06A24"/>
    <w:rPr>
      <w:color w:val="0000FF" w:themeColor="hyperlink"/>
      <w:u w:val="single"/>
    </w:rPr>
  </w:style>
  <w:style w:type="character" w:customStyle="1" w:styleId="apple-converted-space">
    <w:name w:val="apple-converted-space"/>
    <w:basedOn w:val="a0"/>
    <w:rsid w:val="00E03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460328">
      <w:bodyDiv w:val="1"/>
      <w:marLeft w:val="0"/>
      <w:marRight w:val="0"/>
      <w:marTop w:val="0"/>
      <w:marBottom w:val="0"/>
      <w:divBdr>
        <w:top w:val="none" w:sz="0" w:space="0" w:color="auto"/>
        <w:left w:val="none" w:sz="0" w:space="0" w:color="auto"/>
        <w:bottom w:val="none" w:sz="0" w:space="0" w:color="auto"/>
        <w:right w:val="none" w:sz="0" w:space="0" w:color="auto"/>
      </w:divBdr>
    </w:div>
    <w:div w:id="1713336987">
      <w:bodyDiv w:val="1"/>
      <w:marLeft w:val="0"/>
      <w:marRight w:val="0"/>
      <w:marTop w:val="0"/>
      <w:marBottom w:val="0"/>
      <w:divBdr>
        <w:top w:val="none" w:sz="0" w:space="0" w:color="auto"/>
        <w:left w:val="none" w:sz="0" w:space="0" w:color="auto"/>
        <w:bottom w:val="none" w:sz="0" w:space="0" w:color="auto"/>
        <w:right w:val="none" w:sz="0" w:space="0" w:color="auto"/>
      </w:divBdr>
    </w:div>
    <w:div w:id="2080251607">
      <w:bodyDiv w:val="1"/>
      <w:marLeft w:val="0"/>
      <w:marRight w:val="0"/>
      <w:marTop w:val="0"/>
      <w:marBottom w:val="0"/>
      <w:divBdr>
        <w:top w:val="none" w:sz="0" w:space="0" w:color="auto"/>
        <w:left w:val="none" w:sz="0" w:space="0" w:color="auto"/>
        <w:bottom w:val="none" w:sz="0" w:space="0" w:color="auto"/>
        <w:right w:val="none" w:sz="0" w:space="0" w:color="auto"/>
      </w:divBdr>
      <w:divsChild>
        <w:div w:id="310410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537</TotalTime>
  <Pages>9</Pages>
  <Words>3268</Words>
  <Characters>18628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Microsoft Office</cp:lastModifiedBy>
  <cp:revision>28</cp:revision>
  <cp:lastPrinted>2020-02-12T13:43:00Z</cp:lastPrinted>
  <dcterms:created xsi:type="dcterms:W3CDTF">2020-02-03T14:29:00Z</dcterms:created>
  <dcterms:modified xsi:type="dcterms:W3CDTF">2020-03-01T08:14:00Z</dcterms:modified>
</cp:coreProperties>
</file>