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B0" w:rsidRPr="00AA3515" w:rsidRDefault="00795FA1" w:rsidP="00413430">
      <w:pPr>
        <w:pStyle w:val="a3"/>
        <w:ind w:left="0" w:firstLine="709"/>
        <w:contextualSpacing/>
        <w:jc w:val="center"/>
        <w:rPr>
          <w:sz w:val="24"/>
        </w:rPr>
      </w:pPr>
      <w:bookmarkStart w:id="0" w:name="_GoBack"/>
      <w:r w:rsidRPr="00AA3515">
        <w:rPr>
          <w:sz w:val="24"/>
        </w:rPr>
        <w:t>Стимуляция речевой активности неговорящих детей 3-4 лет</w:t>
      </w:r>
      <w:r w:rsidR="00C5664A">
        <w:rPr>
          <w:sz w:val="24"/>
        </w:rPr>
        <w:t>.</w:t>
      </w:r>
    </w:p>
    <w:p w:rsidR="00812262" w:rsidRPr="00443FE9" w:rsidRDefault="00812262" w:rsidP="008122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E9">
        <w:rPr>
          <w:rFonts w:ascii="Times New Roman" w:hAnsi="Times New Roman" w:cs="Times New Roman"/>
          <w:b/>
          <w:bCs/>
          <w:sz w:val="24"/>
          <w:szCs w:val="24"/>
        </w:rPr>
        <w:t>Выступление на семинаре-практикуме в рамках методического совета</w:t>
      </w:r>
    </w:p>
    <w:p w:rsidR="00812262" w:rsidRPr="00443FE9" w:rsidRDefault="00812262" w:rsidP="008122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E9">
        <w:rPr>
          <w:rFonts w:ascii="Times New Roman" w:hAnsi="Times New Roman" w:cs="Times New Roman"/>
          <w:b/>
          <w:bCs/>
          <w:sz w:val="24"/>
          <w:szCs w:val="24"/>
        </w:rPr>
        <w:t>учителей-логопедов дошкольных образовательных организаций г. Тамбова</w:t>
      </w:r>
    </w:p>
    <w:p w:rsidR="00812262" w:rsidRPr="00443FE9" w:rsidRDefault="00812262" w:rsidP="00812262">
      <w:pPr>
        <w:pStyle w:val="a3"/>
        <w:ind w:firstLine="709"/>
        <w:jc w:val="center"/>
        <w:rPr>
          <w:b w:val="0"/>
          <w:bCs w:val="0"/>
          <w:sz w:val="24"/>
          <w:szCs w:val="24"/>
        </w:rPr>
      </w:pPr>
      <w:r w:rsidRPr="00443FE9">
        <w:rPr>
          <w:sz w:val="24"/>
          <w:szCs w:val="24"/>
        </w:rPr>
        <w:t>18.02.2021</w:t>
      </w:r>
    </w:p>
    <w:p w:rsidR="006F7518" w:rsidRPr="00AA3515" w:rsidRDefault="006F7518" w:rsidP="00795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795FA1" w:rsidRPr="00AA3515" w:rsidRDefault="00795FA1" w:rsidP="00795F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AA3515">
        <w:rPr>
          <w:rFonts w:ascii="Times New Roman" w:hAnsi="Times New Roman" w:cs="Times New Roman"/>
          <w:bCs/>
          <w:sz w:val="24"/>
          <w:szCs w:val="28"/>
        </w:rPr>
        <w:t>Савосткина Е.Н.</w:t>
      </w:r>
    </w:p>
    <w:p w:rsidR="00795FA1" w:rsidRDefault="00AA3515" w:rsidP="00795F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AA3515">
        <w:rPr>
          <w:rFonts w:ascii="Times New Roman" w:hAnsi="Times New Roman" w:cs="Times New Roman"/>
          <w:bCs/>
          <w:sz w:val="24"/>
          <w:szCs w:val="28"/>
        </w:rPr>
        <w:t>у</w:t>
      </w:r>
      <w:r w:rsidR="00795FA1" w:rsidRPr="00AA3515">
        <w:rPr>
          <w:rFonts w:ascii="Times New Roman" w:hAnsi="Times New Roman" w:cs="Times New Roman"/>
          <w:bCs/>
          <w:sz w:val="24"/>
          <w:szCs w:val="28"/>
        </w:rPr>
        <w:t>читель-логопед МБДОУ «Детский сад №</w:t>
      </w:r>
      <w:r w:rsidR="00C5664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795FA1" w:rsidRPr="00AA3515">
        <w:rPr>
          <w:rFonts w:ascii="Times New Roman" w:hAnsi="Times New Roman" w:cs="Times New Roman"/>
          <w:bCs/>
          <w:sz w:val="24"/>
          <w:szCs w:val="28"/>
        </w:rPr>
        <w:t>28 «Золотой петушок»</w:t>
      </w:r>
    </w:p>
    <w:p w:rsidR="00C5664A" w:rsidRPr="00AA3515" w:rsidRDefault="00C5664A" w:rsidP="00795F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Тамбов</w:t>
      </w:r>
    </w:p>
    <w:bookmarkEnd w:id="0"/>
    <w:p w:rsidR="005C3695" w:rsidRPr="00AA3515" w:rsidRDefault="005C3695" w:rsidP="002F4495">
      <w:pPr>
        <w:pStyle w:val="a3"/>
        <w:ind w:left="0" w:firstLine="709"/>
        <w:contextualSpacing/>
        <w:rPr>
          <w:b w:val="0"/>
          <w:sz w:val="22"/>
          <w:szCs w:val="24"/>
        </w:rPr>
      </w:pPr>
    </w:p>
    <w:p w:rsidR="006F19B0" w:rsidRPr="00AA3515" w:rsidRDefault="006F19B0" w:rsidP="00C5664A">
      <w:pPr>
        <w:pStyle w:val="a3"/>
        <w:ind w:left="0" w:firstLine="709"/>
        <w:contextualSpacing/>
        <w:rPr>
          <w:b w:val="0"/>
          <w:sz w:val="24"/>
        </w:rPr>
      </w:pPr>
      <w:r w:rsidRPr="00AA3515">
        <w:rPr>
          <w:b w:val="0"/>
          <w:sz w:val="24"/>
        </w:rPr>
        <w:t>Овладение речью</w:t>
      </w:r>
      <w:r w:rsidR="007B0D86" w:rsidRPr="00AA3515">
        <w:rPr>
          <w:b w:val="0"/>
          <w:sz w:val="24"/>
        </w:rPr>
        <w:t xml:space="preserve"> </w:t>
      </w:r>
      <w:r w:rsidRPr="00AA3515">
        <w:rPr>
          <w:b w:val="0"/>
          <w:sz w:val="24"/>
        </w:rPr>
        <w:t xml:space="preserve">- это сложный многогранный психический процесс, становление которого происходит с момента рождения ребенка. В этот период особое место занимает эмоциональное общение взрослого с малышом, которое становится предпосылкой развития речи ребенка. Особенно интенсивно становление речевой активности происходит в раннем возрасте: от 1 года до 3 лет. Именно в этот период нужно научить </w:t>
      </w:r>
      <w:r w:rsidR="007B0D86" w:rsidRPr="00AA3515">
        <w:rPr>
          <w:b w:val="0"/>
          <w:sz w:val="24"/>
        </w:rPr>
        <w:t xml:space="preserve">ребенка </w:t>
      </w:r>
      <w:r w:rsidRPr="00AA3515">
        <w:rPr>
          <w:b w:val="0"/>
          <w:sz w:val="24"/>
        </w:rPr>
        <w:t>самостоятельно пользоваться словами, стимулируя его речевую активность. Ра</w:t>
      </w:r>
      <w:r w:rsidR="007B0D86" w:rsidRPr="00AA3515">
        <w:rPr>
          <w:b w:val="0"/>
          <w:sz w:val="24"/>
        </w:rPr>
        <w:t>н</w:t>
      </w:r>
      <w:r w:rsidRPr="00AA3515">
        <w:rPr>
          <w:b w:val="0"/>
          <w:sz w:val="24"/>
        </w:rPr>
        <w:t>нее предупреждение, диагностика и коррекция речевых нарушений имеет огромное значение в коррекционно-логопедической работе</w:t>
      </w:r>
      <w:r w:rsidR="00C5664A">
        <w:rPr>
          <w:b w:val="0"/>
          <w:sz w:val="24"/>
        </w:rPr>
        <w:t xml:space="preserve"> </w:t>
      </w:r>
      <w:r w:rsidR="00FE7417" w:rsidRPr="00AA3515">
        <w:rPr>
          <w:b w:val="0"/>
          <w:sz w:val="24"/>
        </w:rPr>
        <w:t>[1]</w:t>
      </w:r>
      <w:r w:rsidR="00C5664A">
        <w:rPr>
          <w:b w:val="0"/>
          <w:sz w:val="24"/>
        </w:rPr>
        <w:t>.</w:t>
      </w:r>
    </w:p>
    <w:p w:rsidR="00FE7417" w:rsidRPr="00AA3515" w:rsidRDefault="008C5C6E" w:rsidP="00C5664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C5C6E">
        <w:rPr>
          <w:iCs/>
          <w:szCs w:val="28"/>
          <w:bdr w:val="none" w:sz="0" w:space="0" w:color="auto" w:frame="1"/>
        </w:rPr>
        <w:t>О</w:t>
      </w:r>
      <w:r w:rsidR="007B0D86" w:rsidRPr="008C5C6E">
        <w:rPr>
          <w:iCs/>
          <w:szCs w:val="28"/>
          <w:bdr w:val="none" w:sz="0" w:space="0" w:color="auto" w:frame="1"/>
        </w:rPr>
        <w:t xml:space="preserve">сновной целью моей педагогической деятельности с неговорящими </w:t>
      </w:r>
      <w:r w:rsidR="00C5664A" w:rsidRPr="008C5C6E">
        <w:rPr>
          <w:iCs/>
          <w:szCs w:val="28"/>
          <w:bdr w:val="none" w:sz="0" w:space="0" w:color="auto" w:frame="1"/>
        </w:rPr>
        <w:t>детьми</w:t>
      </w:r>
      <w:r w:rsidR="00C5664A" w:rsidRPr="008C5C6E">
        <w:rPr>
          <w:szCs w:val="28"/>
        </w:rPr>
        <w:t> является</w:t>
      </w:r>
      <w:r w:rsidR="00AA3515" w:rsidRPr="008C5C6E">
        <w:rPr>
          <w:szCs w:val="28"/>
        </w:rPr>
        <w:t xml:space="preserve">: развитие </w:t>
      </w:r>
      <w:r w:rsidR="00F0533C">
        <w:rPr>
          <w:szCs w:val="28"/>
        </w:rPr>
        <w:t xml:space="preserve">речи и стимуляция речевой активности и речевого общения ребенка. </w:t>
      </w:r>
      <w:r w:rsidR="00FE7417" w:rsidRPr="008C5C6E">
        <w:t>Привлекая внимание ребенка к звучанию его голоса,</w:t>
      </w:r>
      <w:r w:rsidR="00FE7417" w:rsidRPr="002E40E9">
        <w:t xml:space="preserve"> п</w:t>
      </w:r>
      <w:r w:rsidR="00AA3515">
        <w:t>оощряя его активность, стараюсь</w:t>
      </w:r>
      <w:r w:rsidR="00FE7417" w:rsidRPr="002E40E9">
        <w:t xml:space="preserve"> вызвать</w:t>
      </w:r>
      <w:r w:rsidR="00AA3515">
        <w:t xml:space="preserve"> у него</w:t>
      </w:r>
      <w:r w:rsidR="00FE7417" w:rsidRPr="002E40E9">
        <w:t xml:space="preserve"> повторение звуков и лепетной активности. </w:t>
      </w:r>
    </w:p>
    <w:p w:rsidR="006F19B0" w:rsidRPr="00FE7417" w:rsidRDefault="00FE7417" w:rsidP="00C5664A">
      <w:pPr>
        <w:pStyle w:val="a3"/>
        <w:ind w:left="0" w:firstLine="709"/>
        <w:contextualSpacing/>
        <w:rPr>
          <w:b w:val="0"/>
          <w:sz w:val="24"/>
          <w:szCs w:val="24"/>
        </w:rPr>
      </w:pPr>
      <w:r w:rsidRPr="00FE7417">
        <w:rPr>
          <w:b w:val="0"/>
          <w:sz w:val="24"/>
          <w:szCs w:val="24"/>
        </w:rPr>
        <w:t xml:space="preserve">В своей работе с детьми с ТНР (3-4 лет) я использую </w:t>
      </w:r>
      <w:r w:rsidR="00C5664A" w:rsidRPr="00FE7417">
        <w:rPr>
          <w:b w:val="0"/>
          <w:sz w:val="24"/>
          <w:szCs w:val="24"/>
        </w:rPr>
        <w:t xml:space="preserve">пособие </w:t>
      </w:r>
      <w:proofErr w:type="spellStart"/>
      <w:r w:rsidR="00C5664A" w:rsidRPr="00FE7417">
        <w:rPr>
          <w:b w:val="0"/>
          <w:sz w:val="24"/>
          <w:szCs w:val="24"/>
        </w:rPr>
        <w:t>Вайнгольц</w:t>
      </w:r>
      <w:proofErr w:type="spellEnd"/>
      <w:r w:rsidRPr="00FE7417">
        <w:rPr>
          <w:b w:val="0"/>
          <w:sz w:val="24"/>
          <w:szCs w:val="24"/>
        </w:rPr>
        <w:t xml:space="preserve"> О.Н.  </w:t>
      </w:r>
      <w:r w:rsidR="00AA3515">
        <w:rPr>
          <w:b w:val="0"/>
          <w:sz w:val="24"/>
          <w:szCs w:val="24"/>
        </w:rPr>
        <w:t>«С</w:t>
      </w:r>
      <w:r w:rsidRPr="00FE7417">
        <w:rPr>
          <w:b w:val="0"/>
          <w:sz w:val="24"/>
          <w:szCs w:val="24"/>
        </w:rPr>
        <w:t>истема работы по запуску речи «Я Хочу и могу говорить»</w:t>
      </w:r>
      <w:r w:rsidR="00C5664A">
        <w:rPr>
          <w:b w:val="0"/>
          <w:sz w:val="24"/>
          <w:szCs w:val="24"/>
        </w:rPr>
        <w:t xml:space="preserve"> </w:t>
      </w:r>
      <w:r w:rsidRPr="00FE7417">
        <w:rPr>
          <w:b w:val="0"/>
          <w:sz w:val="24"/>
          <w:szCs w:val="24"/>
        </w:rPr>
        <w:t>[</w:t>
      </w:r>
      <w:r>
        <w:rPr>
          <w:b w:val="0"/>
          <w:sz w:val="24"/>
          <w:szCs w:val="24"/>
        </w:rPr>
        <w:t>2</w:t>
      </w:r>
      <w:r w:rsidRPr="00FE7417">
        <w:rPr>
          <w:b w:val="0"/>
          <w:sz w:val="24"/>
          <w:szCs w:val="24"/>
        </w:rPr>
        <w:t>].</w:t>
      </w:r>
    </w:p>
    <w:p w:rsidR="00E57475" w:rsidRDefault="00FE7417" w:rsidP="00C5664A">
      <w:pPr>
        <w:pStyle w:val="a3"/>
        <w:ind w:left="0" w:firstLine="709"/>
        <w:contextualSpacing/>
        <w:rPr>
          <w:b w:val="0"/>
          <w:sz w:val="24"/>
          <w:szCs w:val="24"/>
        </w:rPr>
      </w:pPr>
      <w:r w:rsidRPr="006F19B0">
        <w:rPr>
          <w:b w:val="0"/>
          <w:sz w:val="24"/>
          <w:szCs w:val="24"/>
        </w:rPr>
        <w:t>Пособие</w:t>
      </w:r>
      <w:r w:rsidRPr="006F19B0">
        <w:rPr>
          <w:b w:val="0"/>
          <w:spacing w:val="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полезно</w:t>
      </w:r>
      <w:r w:rsidRPr="006F19B0">
        <w:rPr>
          <w:b w:val="0"/>
          <w:spacing w:val="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для</w:t>
      </w:r>
      <w:r w:rsidRPr="006F19B0">
        <w:rPr>
          <w:b w:val="0"/>
          <w:spacing w:val="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занятий</w:t>
      </w:r>
      <w:r w:rsidRPr="006F19B0">
        <w:rPr>
          <w:b w:val="0"/>
          <w:spacing w:val="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с</w:t>
      </w:r>
      <w:r w:rsidRPr="006F19B0">
        <w:rPr>
          <w:b w:val="0"/>
          <w:spacing w:val="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неговорящими</w:t>
      </w:r>
      <w:r w:rsidRPr="006F19B0">
        <w:rPr>
          <w:b w:val="0"/>
          <w:spacing w:val="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и</w:t>
      </w:r>
      <w:r w:rsidRPr="006F19B0">
        <w:rPr>
          <w:b w:val="0"/>
          <w:spacing w:val="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плохо</w:t>
      </w:r>
      <w:r w:rsidRPr="006F19B0">
        <w:rPr>
          <w:b w:val="0"/>
          <w:spacing w:val="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говорящими</w:t>
      </w:r>
      <w:r w:rsidRPr="006F19B0">
        <w:rPr>
          <w:b w:val="0"/>
          <w:spacing w:val="-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детьми.</w:t>
      </w:r>
      <w:r w:rsidR="00AA3515">
        <w:rPr>
          <w:b w:val="0"/>
          <w:sz w:val="24"/>
          <w:szCs w:val="24"/>
        </w:rPr>
        <w:t xml:space="preserve"> </w:t>
      </w:r>
      <w:r w:rsidRPr="00FE7417">
        <w:rPr>
          <w:b w:val="0"/>
          <w:sz w:val="24"/>
          <w:szCs w:val="24"/>
        </w:rPr>
        <w:t xml:space="preserve">В </w:t>
      </w:r>
      <w:r w:rsidR="00AA3515">
        <w:rPr>
          <w:b w:val="0"/>
          <w:sz w:val="24"/>
          <w:szCs w:val="24"/>
        </w:rPr>
        <w:t>нём</w:t>
      </w:r>
      <w:r w:rsidRPr="00FE7417">
        <w:rPr>
          <w:b w:val="0"/>
          <w:sz w:val="24"/>
          <w:szCs w:val="24"/>
        </w:rPr>
        <w:t xml:space="preserve"> представлен речевой материал на вызывание звуков раннего онтогенеза, слогов, звукоподражаний и слов 1 типа</w:t>
      </w:r>
      <w:r w:rsidR="00850FBE">
        <w:rPr>
          <w:b w:val="0"/>
          <w:sz w:val="24"/>
          <w:szCs w:val="24"/>
        </w:rPr>
        <w:t xml:space="preserve"> состоящий из 6 альбомов на глас</w:t>
      </w:r>
      <w:r w:rsidRPr="00FE7417">
        <w:rPr>
          <w:b w:val="0"/>
          <w:sz w:val="24"/>
          <w:szCs w:val="24"/>
        </w:rPr>
        <w:t>ные звуки А-И-У-Э-О-Ы</w:t>
      </w:r>
      <w:r w:rsidR="00E57475">
        <w:rPr>
          <w:b w:val="0"/>
          <w:sz w:val="24"/>
          <w:szCs w:val="24"/>
        </w:rPr>
        <w:t>, каждый звук имеет свой символ</w:t>
      </w:r>
      <w:r w:rsidRPr="00FE7417">
        <w:rPr>
          <w:b w:val="0"/>
          <w:sz w:val="24"/>
          <w:szCs w:val="24"/>
        </w:rPr>
        <w:t xml:space="preserve">. </w:t>
      </w:r>
    </w:p>
    <w:p w:rsidR="00E57475" w:rsidRDefault="00FE7417" w:rsidP="00C5664A">
      <w:pPr>
        <w:pStyle w:val="a3"/>
        <w:ind w:left="0" w:firstLine="709"/>
        <w:contextualSpacing/>
        <w:rPr>
          <w:b w:val="0"/>
          <w:sz w:val="24"/>
          <w:szCs w:val="24"/>
        </w:rPr>
      </w:pPr>
      <w:r w:rsidRPr="00FE7417">
        <w:rPr>
          <w:b w:val="0"/>
          <w:sz w:val="24"/>
          <w:szCs w:val="24"/>
        </w:rPr>
        <w:t>У безречевых детей эти гласные звуки звучат нечетко, поэтому необходимо</w:t>
      </w:r>
      <w:r w:rsidR="00E57475">
        <w:rPr>
          <w:b w:val="0"/>
          <w:sz w:val="24"/>
          <w:szCs w:val="24"/>
        </w:rPr>
        <w:t>:</w:t>
      </w:r>
      <w:r w:rsidRPr="00FE7417">
        <w:rPr>
          <w:b w:val="0"/>
          <w:sz w:val="24"/>
          <w:szCs w:val="24"/>
        </w:rPr>
        <w:t xml:space="preserve"> научить детей слышать</w:t>
      </w:r>
      <w:r w:rsidRPr="006F19B0">
        <w:rPr>
          <w:b w:val="0"/>
          <w:spacing w:val="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и</w:t>
      </w:r>
      <w:r w:rsidRPr="006F19B0">
        <w:rPr>
          <w:b w:val="0"/>
          <w:spacing w:val="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вслушиваться</w:t>
      </w:r>
      <w:r w:rsidRPr="006F19B0">
        <w:rPr>
          <w:b w:val="0"/>
          <w:spacing w:val="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в</w:t>
      </w:r>
      <w:r w:rsidRPr="006F19B0">
        <w:rPr>
          <w:b w:val="0"/>
          <w:spacing w:val="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звуковую</w:t>
      </w:r>
      <w:r w:rsidRPr="006F19B0">
        <w:rPr>
          <w:b w:val="0"/>
          <w:spacing w:val="1"/>
          <w:sz w:val="24"/>
          <w:szCs w:val="24"/>
        </w:rPr>
        <w:t xml:space="preserve"> </w:t>
      </w:r>
      <w:r w:rsidRPr="006F19B0">
        <w:rPr>
          <w:b w:val="0"/>
          <w:sz w:val="24"/>
          <w:szCs w:val="24"/>
        </w:rPr>
        <w:t>оболочку слова, вычленять</w:t>
      </w:r>
      <w:r w:rsidR="00E57475" w:rsidRPr="00E57475">
        <w:rPr>
          <w:b w:val="0"/>
          <w:sz w:val="24"/>
          <w:szCs w:val="24"/>
        </w:rPr>
        <w:t xml:space="preserve"> </w:t>
      </w:r>
      <w:r w:rsidR="00E57475" w:rsidRPr="00FE7417">
        <w:rPr>
          <w:b w:val="0"/>
          <w:sz w:val="24"/>
          <w:szCs w:val="24"/>
        </w:rPr>
        <w:t>тот или иной звук</w:t>
      </w:r>
      <w:r w:rsidRPr="006F19B0">
        <w:rPr>
          <w:b w:val="0"/>
          <w:sz w:val="24"/>
          <w:szCs w:val="24"/>
        </w:rPr>
        <w:t xml:space="preserve">. </w:t>
      </w:r>
    </w:p>
    <w:p w:rsidR="00E57475" w:rsidRDefault="00FE7417" w:rsidP="00C5664A">
      <w:pPr>
        <w:pStyle w:val="a3"/>
        <w:ind w:left="0" w:firstLine="709"/>
        <w:contextualSpacing/>
        <w:rPr>
          <w:b w:val="0"/>
          <w:sz w:val="24"/>
          <w:szCs w:val="24"/>
        </w:rPr>
      </w:pPr>
      <w:r w:rsidRPr="002B6A1B">
        <w:rPr>
          <w:b w:val="0"/>
          <w:sz w:val="24"/>
          <w:szCs w:val="24"/>
        </w:rPr>
        <w:t>Работу начинаем с альбома на звук «А».</w:t>
      </w:r>
      <w:r w:rsidR="002B6A1B" w:rsidRPr="002B6A1B">
        <w:rPr>
          <w:b w:val="0"/>
          <w:sz w:val="24"/>
          <w:szCs w:val="24"/>
        </w:rPr>
        <w:t xml:space="preserve"> </w:t>
      </w:r>
    </w:p>
    <w:p w:rsidR="00981C27" w:rsidRPr="00E57475" w:rsidRDefault="005C3695" w:rsidP="00C5664A">
      <w:pPr>
        <w:pStyle w:val="a3"/>
        <w:numPr>
          <w:ilvl w:val="0"/>
          <w:numId w:val="4"/>
        </w:numPr>
        <w:ind w:left="0" w:firstLine="709"/>
        <w:contextualSpacing/>
        <w:rPr>
          <w:b w:val="0"/>
          <w:sz w:val="24"/>
        </w:rPr>
      </w:pPr>
      <w:r w:rsidRPr="00DC14B6">
        <w:rPr>
          <w:sz w:val="24"/>
        </w:rPr>
        <w:t>Знакомим с символом</w:t>
      </w:r>
      <w:r w:rsidR="00E57475" w:rsidRPr="00DC14B6">
        <w:rPr>
          <w:sz w:val="24"/>
        </w:rPr>
        <w:t xml:space="preserve"> звука</w:t>
      </w:r>
      <w:r w:rsidR="00E57475">
        <w:rPr>
          <w:b w:val="0"/>
          <w:sz w:val="24"/>
        </w:rPr>
        <w:t>: «Аня плачет» - звук «А». В</w:t>
      </w:r>
      <w:r w:rsidRPr="00E57475">
        <w:rPr>
          <w:b w:val="0"/>
          <w:sz w:val="24"/>
        </w:rPr>
        <w:t>ыполняем игровые упражнения</w:t>
      </w:r>
      <w:r w:rsidR="008D3381" w:rsidRPr="00E57475">
        <w:rPr>
          <w:b w:val="0"/>
          <w:sz w:val="24"/>
        </w:rPr>
        <w:t>,</w:t>
      </w:r>
      <w:r w:rsidRPr="00E57475">
        <w:rPr>
          <w:b w:val="0"/>
          <w:sz w:val="24"/>
        </w:rPr>
        <w:t xml:space="preserve"> где ребенок п</w:t>
      </w:r>
      <w:r w:rsidR="008D3381" w:rsidRPr="00E57475">
        <w:rPr>
          <w:b w:val="0"/>
          <w:sz w:val="24"/>
        </w:rPr>
        <w:t>омогает</w:t>
      </w:r>
      <w:r w:rsidRPr="00E57475">
        <w:rPr>
          <w:b w:val="0"/>
          <w:sz w:val="24"/>
        </w:rPr>
        <w:t xml:space="preserve"> </w:t>
      </w:r>
      <w:r w:rsidR="008D3381" w:rsidRPr="00E57475">
        <w:rPr>
          <w:b w:val="0"/>
          <w:sz w:val="24"/>
        </w:rPr>
        <w:t>«А</w:t>
      </w:r>
      <w:r w:rsidRPr="00E57475">
        <w:rPr>
          <w:b w:val="0"/>
          <w:sz w:val="24"/>
        </w:rPr>
        <w:t>нне пройти по дорожкам</w:t>
      </w:r>
      <w:r w:rsidR="008D3381" w:rsidRPr="00E57475">
        <w:rPr>
          <w:b w:val="0"/>
          <w:sz w:val="24"/>
        </w:rPr>
        <w:t>»</w:t>
      </w:r>
      <w:r w:rsidR="00E57475">
        <w:rPr>
          <w:b w:val="0"/>
          <w:sz w:val="24"/>
        </w:rPr>
        <w:t>,</w:t>
      </w:r>
      <w:r w:rsidRPr="00E57475">
        <w:rPr>
          <w:b w:val="0"/>
          <w:sz w:val="24"/>
        </w:rPr>
        <w:t xml:space="preserve"> ведет пальчиком и произноси</w:t>
      </w:r>
      <w:r w:rsidR="008D3381" w:rsidRPr="00E57475">
        <w:rPr>
          <w:b w:val="0"/>
          <w:sz w:val="24"/>
        </w:rPr>
        <w:t>т, поет</w:t>
      </w:r>
      <w:r w:rsidRPr="00E57475">
        <w:rPr>
          <w:b w:val="0"/>
          <w:sz w:val="24"/>
        </w:rPr>
        <w:t xml:space="preserve"> звук. Если ребенок не может </w:t>
      </w:r>
      <w:r w:rsidR="008D3381" w:rsidRPr="00E57475">
        <w:rPr>
          <w:b w:val="0"/>
          <w:sz w:val="24"/>
        </w:rPr>
        <w:t>самостоятельно</w:t>
      </w:r>
      <w:r w:rsidRPr="00E57475">
        <w:rPr>
          <w:b w:val="0"/>
          <w:sz w:val="24"/>
        </w:rPr>
        <w:t xml:space="preserve"> провести по дорожке</w:t>
      </w:r>
      <w:r w:rsidR="00DC14B6">
        <w:rPr>
          <w:b w:val="0"/>
          <w:sz w:val="24"/>
        </w:rPr>
        <w:t xml:space="preserve"> пальчиком</w:t>
      </w:r>
      <w:r w:rsidR="00E57475">
        <w:rPr>
          <w:b w:val="0"/>
          <w:sz w:val="24"/>
        </w:rPr>
        <w:t>,</w:t>
      </w:r>
      <w:r w:rsidRPr="00E57475">
        <w:rPr>
          <w:b w:val="0"/>
          <w:sz w:val="24"/>
        </w:rPr>
        <w:t xml:space="preserve"> </w:t>
      </w:r>
      <w:r w:rsidR="00DC14B6">
        <w:rPr>
          <w:b w:val="0"/>
          <w:sz w:val="24"/>
        </w:rPr>
        <w:t xml:space="preserve">то </w:t>
      </w:r>
      <w:r w:rsidRPr="00E57475">
        <w:rPr>
          <w:b w:val="0"/>
          <w:sz w:val="24"/>
        </w:rPr>
        <w:t xml:space="preserve">беру его руку в свою </w:t>
      </w:r>
      <w:r w:rsidR="00DC14B6">
        <w:rPr>
          <w:b w:val="0"/>
          <w:sz w:val="24"/>
        </w:rPr>
        <w:t xml:space="preserve">и </w:t>
      </w:r>
      <w:r w:rsidRPr="00E57475">
        <w:rPr>
          <w:b w:val="0"/>
          <w:sz w:val="24"/>
        </w:rPr>
        <w:t>вед</w:t>
      </w:r>
      <w:r w:rsidR="00DC14B6">
        <w:rPr>
          <w:b w:val="0"/>
          <w:sz w:val="24"/>
        </w:rPr>
        <w:t>ём вместе</w:t>
      </w:r>
      <w:r w:rsidRPr="00E57475">
        <w:rPr>
          <w:b w:val="0"/>
          <w:sz w:val="24"/>
        </w:rPr>
        <w:t xml:space="preserve"> по дорожке</w:t>
      </w:r>
      <w:r w:rsidR="008D3381" w:rsidRPr="00E57475">
        <w:rPr>
          <w:b w:val="0"/>
          <w:sz w:val="24"/>
        </w:rPr>
        <w:t xml:space="preserve">. Постепенно задания усложняются, появляются дорожки разной длинны </w:t>
      </w:r>
      <w:r w:rsidR="00DC14B6">
        <w:rPr>
          <w:b w:val="0"/>
          <w:sz w:val="24"/>
        </w:rPr>
        <w:t xml:space="preserve">- </w:t>
      </w:r>
      <w:r w:rsidR="008D3381" w:rsidRPr="00E57475">
        <w:rPr>
          <w:b w:val="0"/>
          <w:sz w:val="24"/>
        </w:rPr>
        <w:t>короткие и длинные.</w:t>
      </w:r>
      <w:r w:rsidR="00C71C41" w:rsidRPr="00E57475">
        <w:rPr>
          <w:b w:val="0"/>
          <w:sz w:val="24"/>
        </w:rPr>
        <w:t xml:space="preserve"> Далее включаем в работу обе руки ребенка.</w:t>
      </w:r>
      <w:r w:rsidRPr="00E57475">
        <w:rPr>
          <w:b w:val="0"/>
          <w:sz w:val="24"/>
        </w:rPr>
        <w:t xml:space="preserve">  </w:t>
      </w:r>
      <w:r w:rsidR="008D3381" w:rsidRPr="00E57475">
        <w:rPr>
          <w:b w:val="0"/>
          <w:sz w:val="24"/>
        </w:rPr>
        <w:t xml:space="preserve"> </w:t>
      </w:r>
    </w:p>
    <w:p w:rsidR="004B2B07" w:rsidRPr="008F3EC7" w:rsidRDefault="00DC14B6" w:rsidP="00C5664A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color w:val="FF0000"/>
        </w:rPr>
      </w:pPr>
      <w:r w:rsidRPr="00DC14B6">
        <w:rPr>
          <w:b/>
        </w:rPr>
        <w:t>Знакомим</w:t>
      </w:r>
      <w:r>
        <w:rPr>
          <w:b/>
        </w:rPr>
        <w:t xml:space="preserve"> со слого</w:t>
      </w:r>
      <w:r w:rsidR="008F3EC7" w:rsidRPr="00DC14B6">
        <w:rPr>
          <w:b/>
        </w:rPr>
        <w:t>м</w:t>
      </w:r>
      <w:r w:rsidR="00026213">
        <w:t xml:space="preserve">. </w:t>
      </w:r>
      <w:r w:rsidR="008C3B5D">
        <w:t>В работе п</w:t>
      </w:r>
      <w:r w:rsidR="00C71C41">
        <w:t xml:space="preserve">оявляются новые игровые упражнения. </w:t>
      </w:r>
      <w:r w:rsidR="00026213">
        <w:t xml:space="preserve">Показываем ребенку </w:t>
      </w:r>
      <w:r w:rsidR="008C3B5D">
        <w:t>серии картин – «М</w:t>
      </w:r>
      <w:r w:rsidR="00026213">
        <w:t>альчик играет в мяч</w:t>
      </w:r>
      <w:r w:rsidR="008C3B5D">
        <w:t>», п</w:t>
      </w:r>
      <w:r w:rsidR="00026213">
        <w:t>роизносим «Ап-Ап»</w:t>
      </w:r>
      <w:r w:rsidR="00C71C41">
        <w:t>,</w:t>
      </w:r>
      <w:r w:rsidR="00C71C41" w:rsidRPr="00C71C41">
        <w:t xml:space="preserve"> </w:t>
      </w:r>
      <w:r w:rsidR="008C3B5D">
        <w:t>«С</w:t>
      </w:r>
      <w:r w:rsidR="00C71C41">
        <w:t xml:space="preserve">обачка </w:t>
      </w:r>
      <w:r w:rsidR="008C3B5D">
        <w:t xml:space="preserve">Ест» - </w:t>
      </w:r>
      <w:r w:rsidR="00C71C41">
        <w:t>«Ам-Ам»</w:t>
      </w:r>
      <w:r w:rsidR="00026213">
        <w:t xml:space="preserve">. </w:t>
      </w:r>
      <w:r w:rsidR="008C3B5D">
        <w:t>Далее</w:t>
      </w:r>
      <w:r w:rsidR="00026213">
        <w:t xml:space="preserve"> у</w:t>
      </w:r>
      <w:r w:rsidR="00C71C41">
        <w:t>сложняем</w:t>
      </w:r>
      <w:r w:rsidR="008C3B5D">
        <w:t>:</w:t>
      </w:r>
      <w:r w:rsidR="00C71C41">
        <w:t xml:space="preserve"> показываем  «Аня поет</w:t>
      </w:r>
      <w:r w:rsidR="008C3B5D">
        <w:t xml:space="preserve"> </w:t>
      </w:r>
      <w:r w:rsidR="00C71C41">
        <w:t>-</w:t>
      </w:r>
      <w:r w:rsidR="008C3B5D">
        <w:t xml:space="preserve"> </w:t>
      </w:r>
      <w:r w:rsidR="00C71C41">
        <w:t>С</w:t>
      </w:r>
      <w:r w:rsidR="00026213">
        <w:t>обачка ест»</w:t>
      </w:r>
      <w:r w:rsidR="008C3B5D">
        <w:t>,</w:t>
      </w:r>
      <w:r w:rsidR="00026213">
        <w:t xml:space="preserve"> произносим вместе «ААА-Ам»</w:t>
      </w:r>
      <w:r w:rsidR="00676E82">
        <w:t>. После нескольких</w:t>
      </w:r>
      <w:r w:rsidR="008C3B5D">
        <w:t xml:space="preserve"> занятий подключаем в работу движения рук,</w:t>
      </w:r>
      <w:r w:rsidR="00676E82">
        <w:t xml:space="preserve"> </w:t>
      </w:r>
      <w:r w:rsidR="008C3B5D">
        <w:t xml:space="preserve">используя </w:t>
      </w:r>
      <w:r w:rsidR="00C71C41">
        <w:t>короткие песенки</w:t>
      </w:r>
      <w:r w:rsidR="008C3B5D">
        <w:t>.</w:t>
      </w:r>
      <w:r w:rsidR="00C71C41">
        <w:t xml:space="preserve"> </w:t>
      </w:r>
      <w:r w:rsidR="008C3B5D">
        <w:t>Н</w:t>
      </w:r>
      <w:r w:rsidR="003D7A35">
        <w:t xml:space="preserve">апример: </w:t>
      </w:r>
      <w:r w:rsidR="008C3B5D">
        <w:t xml:space="preserve">«Ам-ам» (пальчики), </w:t>
      </w:r>
      <w:r w:rsidR="003D7A35">
        <w:t>«Так-так я стучу</w:t>
      </w:r>
      <w:r w:rsidR="008C3B5D">
        <w:t>»</w:t>
      </w:r>
      <w:r w:rsidR="003D7A35">
        <w:t xml:space="preserve"> (кулачки), </w:t>
      </w:r>
      <w:r w:rsidR="008C3B5D">
        <w:t>«</w:t>
      </w:r>
      <w:r w:rsidR="003D7A35">
        <w:t>Так так я хочу</w:t>
      </w:r>
      <w:r w:rsidR="008C3B5D">
        <w:t>» (ладошки).</w:t>
      </w:r>
      <w:r w:rsidR="00C71C41">
        <w:t xml:space="preserve"> </w:t>
      </w:r>
      <w:r w:rsidR="008C3B5D">
        <w:t xml:space="preserve">При этом педагог </w:t>
      </w:r>
      <w:r w:rsidR="008F3EC7">
        <w:t>поет</w:t>
      </w:r>
      <w:r w:rsidR="008C3B5D">
        <w:t xml:space="preserve"> и </w:t>
      </w:r>
      <w:r w:rsidR="00C71C41">
        <w:t xml:space="preserve"> показывает движения руками</w:t>
      </w:r>
      <w:r w:rsidR="008C3B5D">
        <w:t xml:space="preserve"> сам, затем просит</w:t>
      </w:r>
      <w:r w:rsidR="008F3EC7">
        <w:t xml:space="preserve"> </w:t>
      </w:r>
      <w:r w:rsidR="008C3B5D">
        <w:t>повторить ребёнка</w:t>
      </w:r>
      <w:r w:rsidR="003D7A35">
        <w:t xml:space="preserve">. </w:t>
      </w:r>
      <w:r w:rsidR="00C733B6">
        <w:t>Далее в пособии приведен ряд упражнений с использованием   слогов со звуком «А». Например: используем небольшие рифмовки «Гуси, гуси» (говорит логопед), «Га-га-га» - (произносит ребенок) и т. д</w:t>
      </w:r>
      <w:r w:rsidR="00B828B0">
        <w:t>.</w:t>
      </w:r>
      <w:r w:rsidR="00C733B6">
        <w:t xml:space="preserve"> Показываем картинки «Капает дождик </w:t>
      </w:r>
      <w:r w:rsidR="00B828B0">
        <w:t>– к</w:t>
      </w:r>
      <w:r w:rsidR="00C733B6">
        <w:t>ап-кап». Выкладываем на картинке с птичкой зерна, семена и просим ребенка покормить птичку «На - на», затем спрашиваем ребенка, «Как птичка просила кушать?» - ответ «Дай-Дай».</w:t>
      </w:r>
      <w:r w:rsidR="008F3EC7">
        <w:t xml:space="preserve"> </w:t>
      </w:r>
    </w:p>
    <w:p w:rsidR="006F2B10" w:rsidRDefault="006F2B10" w:rsidP="00C5664A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</w:pPr>
      <w:r>
        <w:rPr>
          <w:b/>
        </w:rPr>
        <w:t>П</w:t>
      </w:r>
      <w:r w:rsidR="004B2B07" w:rsidRPr="006F2B10">
        <w:rPr>
          <w:b/>
        </w:rPr>
        <w:t>ереходим к работе</w:t>
      </w:r>
      <w:r>
        <w:rPr>
          <w:b/>
        </w:rPr>
        <w:t xml:space="preserve"> со словами 1 т</w:t>
      </w:r>
      <w:r w:rsidR="00FE7417" w:rsidRPr="006F2B10">
        <w:rPr>
          <w:b/>
        </w:rPr>
        <w:t>ипа</w:t>
      </w:r>
      <w:r w:rsidR="00FE7417" w:rsidRPr="00FE7417">
        <w:t xml:space="preserve"> </w:t>
      </w:r>
      <w:r>
        <w:t>слоговой структуры</w:t>
      </w:r>
      <w:r w:rsidR="00FE7417" w:rsidRPr="00FE7417">
        <w:t xml:space="preserve"> </w:t>
      </w:r>
      <w:r w:rsidR="004B2B07">
        <w:t>слов</w:t>
      </w:r>
      <w:r w:rsidR="00C71C41">
        <w:t>а. П</w:t>
      </w:r>
      <w:r w:rsidR="008F3EC7">
        <w:t xml:space="preserve">оказываем картинный </w:t>
      </w:r>
      <w:r w:rsidR="00B828B0">
        <w:t>материл,</w:t>
      </w:r>
      <w:r w:rsidR="008F3EC7">
        <w:t xml:space="preserve"> </w:t>
      </w:r>
      <w:r w:rsidR="004B2B07">
        <w:t xml:space="preserve"> объясняем ребенку « Аня плачет </w:t>
      </w:r>
      <w:r w:rsidR="00B828B0">
        <w:t>– А</w:t>
      </w:r>
      <w:r w:rsidR="004B2B07">
        <w:t xml:space="preserve">-А», </w:t>
      </w:r>
      <w:r w:rsidR="0011776B">
        <w:t xml:space="preserve"> </w:t>
      </w:r>
      <w:r w:rsidR="004B2B07">
        <w:t>далее показываем «МАМА, ПАПА» произносим по слогам обращаем внимание на звук «А»</w:t>
      </w:r>
      <w:r>
        <w:t>,</w:t>
      </w:r>
      <w:r w:rsidR="004B2B07">
        <w:t xml:space="preserve"> </w:t>
      </w:r>
      <w:r w:rsidR="004B2B07">
        <w:lastRenderedPageBreak/>
        <w:t>пропеваем его. Если ребенок н</w:t>
      </w:r>
      <w:r w:rsidR="0011776B">
        <w:t>е произносит согласные</w:t>
      </w:r>
      <w:r>
        <w:t>,</w:t>
      </w:r>
      <w:r w:rsidR="0011776B">
        <w:t xml:space="preserve"> можно допустить</w:t>
      </w:r>
      <w:r>
        <w:t>,</w:t>
      </w:r>
      <w:r w:rsidR="0011776B">
        <w:t xml:space="preserve"> что он</w:t>
      </w:r>
      <w:r w:rsidR="004B2B07">
        <w:t xml:space="preserve"> произн</w:t>
      </w:r>
      <w:r>
        <w:t>есет не «МА-МА», а «А-А»,</w:t>
      </w:r>
      <w:r w:rsidR="004B2B07">
        <w:t xml:space="preserve"> главное чтобы ребен</w:t>
      </w:r>
      <w:r>
        <w:t>ок старался произносить гласные</w:t>
      </w:r>
      <w:r w:rsidR="00B90FB7">
        <w:t>. Если ребенку сложно</w:t>
      </w:r>
      <w:r w:rsidR="008F3EC7">
        <w:t xml:space="preserve"> соединить два слога в слово</w:t>
      </w:r>
      <w:r>
        <w:t>,</w:t>
      </w:r>
      <w:r w:rsidR="008F3EC7">
        <w:t xml:space="preserve"> то </w:t>
      </w:r>
      <w:r w:rsidR="00FE7417" w:rsidRPr="00FE7417">
        <w:t xml:space="preserve"> учим </w:t>
      </w:r>
      <w:r w:rsidR="004B2B07">
        <w:t xml:space="preserve"> ребенка </w:t>
      </w:r>
      <w:r w:rsidR="00FE7417" w:rsidRPr="00FE7417">
        <w:t>произносить слова с одновременным о</w:t>
      </w:r>
      <w:r w:rsidR="008F3EC7">
        <w:t>тхлопыванием, отстукиваем</w:t>
      </w:r>
      <w:r w:rsidR="00B90FB7">
        <w:t>.</w:t>
      </w:r>
      <w:r w:rsidR="008F3EC7">
        <w:t xml:space="preserve"> </w:t>
      </w:r>
      <w:r w:rsidR="00FE7417" w:rsidRPr="00FE7417">
        <w:t xml:space="preserve"> </w:t>
      </w:r>
      <w:r w:rsidR="0011776B">
        <w:t>Пр</w:t>
      </w:r>
      <w:r w:rsidR="008F3EC7">
        <w:t>и</w:t>
      </w:r>
      <w:r w:rsidR="0011776B">
        <w:t xml:space="preserve"> отработке слов работаем по правилам орфоэпии произносим «ВАДА, КАЗА и т.д»</w:t>
      </w:r>
      <w:r>
        <w:t>.</w:t>
      </w:r>
      <w:r w:rsidR="008F3EC7">
        <w:t xml:space="preserve"> </w:t>
      </w:r>
      <w:r w:rsidR="00D51339">
        <w:t xml:space="preserve">Далее отрабатываем </w:t>
      </w:r>
      <w:r>
        <w:t>пару слов</w:t>
      </w:r>
      <w:r w:rsidR="00D51339">
        <w:t xml:space="preserve"> «ВОДА-НОГА», «ВАТА-АНЯ» и т.д. </w:t>
      </w:r>
      <w:r w:rsidR="00930A2E">
        <w:t xml:space="preserve"> </w:t>
      </w:r>
      <w:r w:rsidR="00B90FB7">
        <w:t xml:space="preserve"> </w:t>
      </w:r>
      <w:proofErr w:type="gramStart"/>
      <w:r w:rsidR="00B90FB7">
        <w:t>Закрепляем  и</w:t>
      </w:r>
      <w:proofErr w:type="gramEnd"/>
      <w:r w:rsidR="00B90FB7">
        <w:t xml:space="preserve"> изучаем новые слова с помощью игровых заданий и упражнений</w:t>
      </w:r>
      <w:r w:rsidR="00930A2E">
        <w:t>:</w:t>
      </w:r>
      <w:r w:rsidR="00372491" w:rsidRPr="00C71C41">
        <w:t xml:space="preserve"> </w:t>
      </w:r>
      <w:r w:rsidR="00930A2E">
        <w:t>«</w:t>
      </w:r>
      <w:r w:rsidR="00372491" w:rsidRPr="00C71C41">
        <w:t>Где кто (что)</w:t>
      </w:r>
      <w:r w:rsidR="00D51339" w:rsidRPr="00C71C41">
        <w:t xml:space="preserve">?», </w:t>
      </w:r>
      <w:r w:rsidR="00372491" w:rsidRPr="00C71C41">
        <w:t xml:space="preserve"> </w:t>
      </w:r>
      <w:r w:rsidR="00930A2E">
        <w:t>«</w:t>
      </w:r>
      <w:r w:rsidR="00372491" w:rsidRPr="00C71C41">
        <w:t>Кто дома</w:t>
      </w:r>
      <w:r w:rsidR="00930A2E">
        <w:t>?</w:t>
      </w:r>
      <w:r w:rsidR="00372491" w:rsidRPr="00C71C41">
        <w:t>»; «Рассели всех по вагонам»; «Выложи стебелек из ниток»; «</w:t>
      </w:r>
      <w:r w:rsidR="00B828B0" w:rsidRPr="00C71C41">
        <w:t>Найди,</w:t>
      </w:r>
      <w:r w:rsidR="00372491" w:rsidRPr="00C71C41">
        <w:t xml:space="preserve"> где оса</w:t>
      </w:r>
      <w:r w:rsidR="009D7D90">
        <w:t>?</w:t>
      </w:r>
      <w:r w:rsidR="00372491" w:rsidRPr="00C71C41">
        <w:t>»</w:t>
      </w:r>
      <w:r w:rsidR="00930A2E">
        <w:t xml:space="preserve">. </w:t>
      </w:r>
      <w:r w:rsidR="00372491" w:rsidRPr="00C71C41">
        <w:t xml:space="preserve"> </w:t>
      </w:r>
    </w:p>
    <w:p w:rsidR="00E570E4" w:rsidRDefault="006E0730" w:rsidP="00C5664A">
      <w:pPr>
        <w:pStyle w:val="a6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proofErr w:type="gramStart"/>
      <w:r>
        <w:t xml:space="preserve">Следующий </w:t>
      </w:r>
      <w:r w:rsidR="00372491">
        <w:t xml:space="preserve"> </w:t>
      </w:r>
      <w:r>
        <w:t>изучаемый</w:t>
      </w:r>
      <w:proofErr w:type="gramEnd"/>
      <w:r>
        <w:t xml:space="preserve"> звук</w:t>
      </w:r>
      <w:r w:rsidR="006874F7">
        <w:t xml:space="preserve"> – звук </w:t>
      </w:r>
      <w:r>
        <w:t xml:space="preserve"> «И»</w:t>
      </w:r>
      <w:r w:rsidR="00FD0F3A">
        <w:t>. Начинаем знакомство с символом звука, также</w:t>
      </w:r>
      <w:r w:rsidR="00372491">
        <w:t>, проговариваем</w:t>
      </w:r>
      <w:r w:rsidR="00FD0F3A">
        <w:t xml:space="preserve"> пропеваем звук</w:t>
      </w:r>
      <w:r w:rsidR="00372491">
        <w:t xml:space="preserve"> вместе</w:t>
      </w:r>
      <w:r w:rsidR="00FD0F3A">
        <w:t xml:space="preserve">. </w:t>
      </w:r>
      <w:r w:rsidR="00F507BE">
        <w:t>Далее показываем ребенку</w:t>
      </w:r>
      <w:r w:rsidR="006874F7">
        <w:t xml:space="preserve"> картинку</w:t>
      </w:r>
      <w:r w:rsidR="00F507BE">
        <w:t xml:space="preserve"> «Инна знакомится с Аней»</w:t>
      </w:r>
      <w:r w:rsidR="006874F7">
        <w:t>,</w:t>
      </w:r>
      <w:r w:rsidR="00F507BE">
        <w:t xml:space="preserve"> п</w:t>
      </w:r>
      <w:r w:rsidR="0007389C">
        <w:t>р</w:t>
      </w:r>
      <w:r w:rsidR="00F507BE">
        <w:t>опеваем вместе с ребенком «ИИ-АА».</w:t>
      </w:r>
      <w:r w:rsidR="0007389C">
        <w:t xml:space="preserve"> </w:t>
      </w:r>
      <w:r w:rsidR="006874F7">
        <w:t>Далее р</w:t>
      </w:r>
      <w:r w:rsidR="0007389C">
        <w:t xml:space="preserve">аботаем над переключением </w:t>
      </w:r>
      <w:r w:rsidR="006874F7">
        <w:t>с одного звука на другой, в</w:t>
      </w:r>
      <w:r w:rsidR="00372491">
        <w:t xml:space="preserve">ыполняем игровые </w:t>
      </w:r>
      <w:r w:rsidR="006874F7">
        <w:t>упражнения</w:t>
      </w:r>
      <w:r w:rsidR="0007389C">
        <w:t xml:space="preserve">  по аналогии звука «А»</w:t>
      </w:r>
      <w:r w:rsidR="00E570E4">
        <w:t xml:space="preserve">. </w:t>
      </w:r>
      <w:r w:rsidR="006874F7">
        <w:t>В данном альбоме п</w:t>
      </w:r>
      <w:r w:rsidR="00E570E4">
        <w:t>оявляется работа над фразой, новые упражнения</w:t>
      </w:r>
      <w:r w:rsidR="006874F7">
        <w:t>,</w:t>
      </w:r>
      <w:r w:rsidR="00E570E4">
        <w:t xml:space="preserve"> в которых используем </w:t>
      </w:r>
      <w:r w:rsidR="00372491">
        <w:t xml:space="preserve"> слова</w:t>
      </w:r>
      <w:r w:rsidR="003704B2">
        <w:t xml:space="preserve"> и фразы</w:t>
      </w:r>
      <w:r w:rsidR="00E570E4">
        <w:t xml:space="preserve"> со </w:t>
      </w:r>
      <w:r w:rsidR="00372491">
        <w:t xml:space="preserve"> звук</w:t>
      </w:r>
      <w:r w:rsidR="00E570E4">
        <w:t xml:space="preserve">ом </w:t>
      </w:r>
      <w:r w:rsidR="00372491">
        <w:t xml:space="preserve"> </w:t>
      </w:r>
      <w:r w:rsidR="00E570E4">
        <w:t>«</w:t>
      </w:r>
      <w:r w:rsidR="00372491">
        <w:t>А</w:t>
      </w:r>
      <w:r w:rsidR="00E570E4">
        <w:t>»</w:t>
      </w:r>
      <w:r w:rsidR="00372491">
        <w:t xml:space="preserve"> и звук </w:t>
      </w:r>
      <w:r w:rsidR="00E570E4">
        <w:t>«</w:t>
      </w:r>
      <w:r w:rsidR="00372491">
        <w:t>И</w:t>
      </w:r>
      <w:r w:rsidR="00E570E4">
        <w:t>»</w:t>
      </w:r>
      <w:r w:rsidR="006874F7">
        <w:t>. П</w:t>
      </w:r>
      <w:r w:rsidR="00372491">
        <w:t xml:space="preserve">ри проговаривании выделяем </w:t>
      </w:r>
      <w:r w:rsidR="003704B2">
        <w:t>звук голосом</w:t>
      </w:r>
      <w:r w:rsidR="00E570E4">
        <w:t xml:space="preserve">. </w:t>
      </w:r>
      <w:r w:rsidR="0007389C">
        <w:t xml:space="preserve"> </w:t>
      </w:r>
      <w:r w:rsidR="00E570E4">
        <w:t>Н</w:t>
      </w:r>
      <w:r w:rsidR="0007389C" w:rsidRPr="003704B2">
        <w:t>апример</w:t>
      </w:r>
      <w:r w:rsidR="00E570E4">
        <w:t xml:space="preserve">, </w:t>
      </w:r>
      <w:r w:rsidR="0007389C" w:rsidRPr="003704B2">
        <w:t xml:space="preserve">  ребенку предлагается </w:t>
      </w:r>
      <w:r w:rsidR="006874F7">
        <w:t xml:space="preserve"> задания: п</w:t>
      </w:r>
      <w:r w:rsidR="0007389C" w:rsidRPr="003704B2">
        <w:t>омочь девочкам пройти п</w:t>
      </w:r>
      <w:r w:rsidR="003704B2">
        <w:t>о дорожкам</w:t>
      </w:r>
      <w:r w:rsidR="006874F7">
        <w:t xml:space="preserve"> -</w:t>
      </w:r>
      <w:r w:rsidR="00E570E4">
        <w:t xml:space="preserve"> </w:t>
      </w:r>
      <w:r w:rsidR="006874F7">
        <w:t>«Аня иди»,</w:t>
      </w:r>
      <w:r w:rsidR="00606F9C">
        <w:t xml:space="preserve"> «Инна иди»; помочь найти кису «Где киса</w:t>
      </w:r>
      <w:r w:rsidR="006874F7">
        <w:t>?</w:t>
      </w:r>
      <w:r w:rsidR="00606F9C">
        <w:t xml:space="preserve">» - «Там киса»; помочь прокатить мяч </w:t>
      </w:r>
      <w:r w:rsidR="006874F7">
        <w:t xml:space="preserve">- </w:t>
      </w:r>
      <w:r w:rsidR="00606F9C">
        <w:t>«Аня кати», «Инна кати».</w:t>
      </w:r>
    </w:p>
    <w:p w:rsidR="00FE7417" w:rsidRPr="00FE7417" w:rsidRDefault="001E5370" w:rsidP="00C5664A">
      <w:pPr>
        <w:pStyle w:val="a6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>
        <w:t>Р</w:t>
      </w:r>
      <w:r w:rsidRPr="001E5370">
        <w:t xml:space="preserve">аботая с пособиями на другие звуки </w:t>
      </w:r>
      <w:r>
        <w:t xml:space="preserve">«У», «Э», «О», «Ы», </w:t>
      </w:r>
      <w:r w:rsidRPr="001E5370">
        <w:t xml:space="preserve"> </w:t>
      </w:r>
      <w:r>
        <w:t xml:space="preserve">используем такой </w:t>
      </w:r>
      <w:r w:rsidR="006874F7">
        <w:t>же принцип</w:t>
      </w:r>
      <w:r>
        <w:t xml:space="preserve">, </w:t>
      </w:r>
      <w:r w:rsidR="0007389C">
        <w:t>но задания в</w:t>
      </w:r>
      <w:r>
        <w:t xml:space="preserve"> пособиях</w:t>
      </w:r>
      <w:r w:rsidR="00756D51">
        <w:t xml:space="preserve"> постепенно усложняются. </w:t>
      </w:r>
      <w:r w:rsidR="00FE7417" w:rsidRPr="00FE7417">
        <w:t>Пособие</w:t>
      </w:r>
      <w:r w:rsidR="003704B2">
        <w:t xml:space="preserve"> содержит комплексные задания</w:t>
      </w:r>
      <w:r w:rsidR="00FE7417" w:rsidRPr="00FE7417">
        <w:t xml:space="preserve">, </w:t>
      </w:r>
      <w:r w:rsidR="006874F7">
        <w:t>упражнения</w:t>
      </w:r>
      <w:r w:rsidR="00FE7417" w:rsidRPr="00FE7417">
        <w:t xml:space="preserve"> на развитие мел</w:t>
      </w:r>
      <w:r w:rsidR="00756D51">
        <w:t>кой моторики, памяти,  мышления, слухового внимания и восприятия.</w:t>
      </w:r>
      <w:r w:rsidR="00FE7417" w:rsidRPr="00FE7417">
        <w:t xml:space="preserve">  Картинный </w:t>
      </w:r>
      <w:r w:rsidR="00B828B0" w:rsidRPr="00FE7417">
        <w:t>материал,</w:t>
      </w:r>
      <w:r w:rsidR="00FE7417" w:rsidRPr="00FE7417">
        <w:t xml:space="preserve"> представленный в пособии, можно использовать в играх и упражнениях многократно, усложняя задания. Пособие удобно для использования и родителям (для домашний заданий), так как именно включение родителей в педагогический процесс является важнейшим условием полноценного речевого развития ребенка. </w:t>
      </w:r>
    </w:p>
    <w:p w:rsidR="00FE7417" w:rsidRPr="00C5664A" w:rsidRDefault="00FE7417" w:rsidP="00C5664A">
      <w:pPr>
        <w:pStyle w:val="a6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FE7417">
        <w:t xml:space="preserve">В результате проводимых занятий речь ребенка значительно развивается, появляются первые слова, обогащается активный словарь. Пассивный словарь увеличивается, малыш может выполнять простые инструкции. Улучшается зрительное и слуховое внимание, совершенствуется мелкая моторика, координация движений. </w:t>
      </w:r>
    </w:p>
    <w:p w:rsidR="006F19B0" w:rsidRDefault="006F19B0" w:rsidP="00C5664A">
      <w:pPr>
        <w:pStyle w:val="a3"/>
        <w:ind w:left="0" w:firstLine="709"/>
        <w:contextualSpacing/>
        <w:rPr>
          <w:b w:val="0"/>
          <w:sz w:val="24"/>
          <w:szCs w:val="24"/>
        </w:rPr>
      </w:pPr>
    </w:p>
    <w:p w:rsidR="006F19B0" w:rsidRPr="00C5664A" w:rsidRDefault="006F7518" w:rsidP="00C5664A">
      <w:pPr>
        <w:pStyle w:val="a3"/>
        <w:ind w:left="0" w:firstLine="709"/>
        <w:contextualSpacing/>
        <w:jc w:val="center"/>
        <w:rPr>
          <w:sz w:val="24"/>
          <w:szCs w:val="24"/>
        </w:rPr>
      </w:pPr>
      <w:r w:rsidRPr="006F7518">
        <w:rPr>
          <w:sz w:val="24"/>
          <w:szCs w:val="24"/>
        </w:rPr>
        <w:t>Список использованных источников</w:t>
      </w:r>
    </w:p>
    <w:p w:rsidR="00000811" w:rsidRPr="00C5664A" w:rsidRDefault="00000811" w:rsidP="00C5664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C5664A">
        <w:rPr>
          <w:shd w:val="clear" w:color="auto" w:fill="FFFFFF"/>
        </w:rPr>
        <w:t>Янушко Е.А. Помогите малышу заговорить</w:t>
      </w:r>
      <w:r w:rsidR="00C5664A">
        <w:rPr>
          <w:shd w:val="clear" w:color="auto" w:fill="FFFFFF"/>
        </w:rPr>
        <w:t xml:space="preserve">. </w:t>
      </w:r>
      <w:r w:rsidRPr="00C5664A">
        <w:rPr>
          <w:shd w:val="clear" w:color="auto" w:fill="FFFFFF"/>
        </w:rPr>
        <w:t>М</w:t>
      </w:r>
      <w:r w:rsidR="00C5664A">
        <w:rPr>
          <w:shd w:val="clear" w:color="auto" w:fill="FFFFFF"/>
        </w:rPr>
        <w:t>.,</w:t>
      </w:r>
      <w:r w:rsidRPr="00C5664A">
        <w:rPr>
          <w:shd w:val="clear" w:color="auto" w:fill="FFFFFF"/>
        </w:rPr>
        <w:t xml:space="preserve"> 2016</w:t>
      </w:r>
      <w:r w:rsidR="00C5664A">
        <w:rPr>
          <w:shd w:val="clear" w:color="auto" w:fill="FFFFFF"/>
        </w:rPr>
        <w:t>.</w:t>
      </w:r>
    </w:p>
    <w:p w:rsidR="00000811" w:rsidRPr="00C5664A" w:rsidRDefault="00C5664A" w:rsidP="00C5664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hyperlink r:id="rId6" w:history="1">
        <w:r w:rsidR="00000811" w:rsidRPr="00C5664A">
          <w:rPr>
            <w:rStyle w:val="a7"/>
          </w:rPr>
          <w:t>https://instagram.com/logoped_pechory?igshid=1a4frrzm0pqbb</w:t>
        </w:r>
      </w:hyperlink>
      <w:r w:rsidR="00000811" w:rsidRPr="00C5664A">
        <w:rPr>
          <w:color w:val="333333"/>
        </w:rPr>
        <w:t xml:space="preserve"> - Вайнгольц О.Н.  Система работы по запуску речи «Я Хочу и могу говорить»</w:t>
      </w:r>
      <w:r>
        <w:rPr>
          <w:color w:val="333333"/>
        </w:rPr>
        <w:t>.</w:t>
      </w:r>
    </w:p>
    <w:p w:rsidR="006F19B0" w:rsidRDefault="006F19B0" w:rsidP="00C5664A">
      <w:pPr>
        <w:pStyle w:val="a3"/>
        <w:ind w:left="0" w:firstLine="709"/>
        <w:contextualSpacing/>
        <w:rPr>
          <w:b w:val="0"/>
          <w:sz w:val="24"/>
          <w:szCs w:val="24"/>
        </w:rPr>
      </w:pPr>
    </w:p>
    <w:sectPr w:rsidR="006F19B0" w:rsidSect="00C5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824AC"/>
    <w:multiLevelType w:val="hybridMultilevel"/>
    <w:tmpl w:val="4FA6094E"/>
    <w:lvl w:ilvl="0" w:tplc="65747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C1523"/>
    <w:multiLevelType w:val="hybridMultilevel"/>
    <w:tmpl w:val="341EF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AC5F29"/>
    <w:multiLevelType w:val="hybridMultilevel"/>
    <w:tmpl w:val="FB0C81B6"/>
    <w:lvl w:ilvl="0" w:tplc="997A860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D66589B"/>
    <w:multiLevelType w:val="hybridMultilevel"/>
    <w:tmpl w:val="7B5AC5A0"/>
    <w:lvl w:ilvl="0" w:tplc="3D0419EC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F8B14E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AC2A50A8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BABC461A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C53639C0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E1DA04F4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43405B6E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FBBC16F2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B238C23E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9B0"/>
    <w:rsid w:val="00000811"/>
    <w:rsid w:val="0000609D"/>
    <w:rsid w:val="00026213"/>
    <w:rsid w:val="0005240E"/>
    <w:rsid w:val="0007389C"/>
    <w:rsid w:val="000B1B1A"/>
    <w:rsid w:val="000C0FFA"/>
    <w:rsid w:val="000D1678"/>
    <w:rsid w:val="0011776B"/>
    <w:rsid w:val="001C7B31"/>
    <w:rsid w:val="001E5370"/>
    <w:rsid w:val="002B6A1B"/>
    <w:rsid w:val="002E40E9"/>
    <w:rsid w:val="002F4495"/>
    <w:rsid w:val="003704B2"/>
    <w:rsid w:val="00372491"/>
    <w:rsid w:val="003D7A35"/>
    <w:rsid w:val="00413430"/>
    <w:rsid w:val="004B2B07"/>
    <w:rsid w:val="004B3044"/>
    <w:rsid w:val="00541C2D"/>
    <w:rsid w:val="005A3373"/>
    <w:rsid w:val="005C3695"/>
    <w:rsid w:val="00606F9C"/>
    <w:rsid w:val="00610ACE"/>
    <w:rsid w:val="00641D77"/>
    <w:rsid w:val="00676E82"/>
    <w:rsid w:val="006874F7"/>
    <w:rsid w:val="006E0730"/>
    <w:rsid w:val="006E4258"/>
    <w:rsid w:val="006F19B0"/>
    <w:rsid w:val="006F2B10"/>
    <w:rsid w:val="006F7518"/>
    <w:rsid w:val="00756D51"/>
    <w:rsid w:val="00795FA1"/>
    <w:rsid w:val="007B0D86"/>
    <w:rsid w:val="00812262"/>
    <w:rsid w:val="0083142B"/>
    <w:rsid w:val="00850FBE"/>
    <w:rsid w:val="008C3B5D"/>
    <w:rsid w:val="008C5C6E"/>
    <w:rsid w:val="008D3381"/>
    <w:rsid w:val="008F3EC7"/>
    <w:rsid w:val="00930A2E"/>
    <w:rsid w:val="00954C97"/>
    <w:rsid w:val="00981C27"/>
    <w:rsid w:val="009D7D90"/>
    <w:rsid w:val="009E0183"/>
    <w:rsid w:val="00AA3515"/>
    <w:rsid w:val="00AB0109"/>
    <w:rsid w:val="00B828B0"/>
    <w:rsid w:val="00B90FB7"/>
    <w:rsid w:val="00B944CA"/>
    <w:rsid w:val="00C51B77"/>
    <w:rsid w:val="00C5664A"/>
    <w:rsid w:val="00C62D48"/>
    <w:rsid w:val="00C71C41"/>
    <w:rsid w:val="00C733B6"/>
    <w:rsid w:val="00D13081"/>
    <w:rsid w:val="00D51339"/>
    <w:rsid w:val="00DC14B6"/>
    <w:rsid w:val="00E570E4"/>
    <w:rsid w:val="00E57475"/>
    <w:rsid w:val="00E84C03"/>
    <w:rsid w:val="00F0533C"/>
    <w:rsid w:val="00F34616"/>
    <w:rsid w:val="00F507BE"/>
    <w:rsid w:val="00FD0F3A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7C2C"/>
  <w15:docId w15:val="{1A17EB6F-4D02-FE49-9321-99D44464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19B0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19B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F19B0"/>
    <w:pPr>
      <w:widowControl w:val="0"/>
      <w:autoSpaceDE w:val="0"/>
      <w:autoSpaceDN w:val="0"/>
      <w:spacing w:after="0" w:line="240" w:lineRule="auto"/>
      <w:ind w:left="102" w:hanging="282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FE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00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logoped_pechory?igshid=1a4frrzm0pq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3CAD-44AB-3848-822E-F5DC2B8A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Microsoft Office</cp:lastModifiedBy>
  <cp:revision>46</cp:revision>
  <cp:lastPrinted>2021-02-08T07:22:00Z</cp:lastPrinted>
  <dcterms:created xsi:type="dcterms:W3CDTF">2021-02-08T05:40:00Z</dcterms:created>
  <dcterms:modified xsi:type="dcterms:W3CDTF">2021-02-11T12:22:00Z</dcterms:modified>
</cp:coreProperties>
</file>