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BD" w:rsidRPr="0070204D" w:rsidRDefault="000C1ABD" w:rsidP="0070204D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4D">
        <w:rPr>
          <w:rFonts w:ascii="Times New Roman" w:hAnsi="Times New Roman" w:cs="Times New Roman"/>
          <w:b/>
          <w:sz w:val="24"/>
          <w:szCs w:val="24"/>
        </w:rPr>
        <w:t>Дистанционная форма работы с родителями, как средство</w:t>
      </w:r>
    </w:p>
    <w:p w:rsidR="000C1ABD" w:rsidRPr="0070204D" w:rsidRDefault="000C1ABD" w:rsidP="0070204D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b/>
          <w:sz w:val="24"/>
          <w:szCs w:val="24"/>
        </w:rPr>
        <w:t>обучения приемам коррекции речи у детей</w:t>
      </w:r>
      <w:r w:rsidR="0070204D">
        <w:rPr>
          <w:rFonts w:ascii="Times New Roman" w:hAnsi="Times New Roman" w:cs="Times New Roman"/>
          <w:sz w:val="24"/>
          <w:szCs w:val="24"/>
        </w:rPr>
        <w:t>.</w:t>
      </w:r>
    </w:p>
    <w:p w:rsidR="001A7B17" w:rsidRPr="0070204D" w:rsidRDefault="001A7B17" w:rsidP="00702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4D">
        <w:rPr>
          <w:rFonts w:ascii="Times New Roman" w:hAnsi="Times New Roman" w:cs="Times New Roman"/>
          <w:b/>
          <w:bCs/>
          <w:sz w:val="24"/>
          <w:szCs w:val="24"/>
        </w:rPr>
        <w:t>Выступление на семинаре-практикуме в рамках методического совета</w:t>
      </w:r>
    </w:p>
    <w:p w:rsidR="001A7B17" w:rsidRPr="0070204D" w:rsidRDefault="0070204D" w:rsidP="007020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учителей</w:t>
      </w:r>
      <w:r w:rsidR="001A7B17" w:rsidRPr="0070204D">
        <w:rPr>
          <w:rFonts w:ascii="Times New Roman" w:hAnsi="Times New Roman" w:cs="Times New Roman"/>
          <w:b/>
          <w:bCs/>
          <w:sz w:val="24"/>
          <w:szCs w:val="24"/>
        </w:rPr>
        <w:t>-логопедов дошкольных образовательных организаций г. Тамбова</w:t>
      </w:r>
    </w:p>
    <w:p w:rsidR="000C1ABD" w:rsidRPr="0070204D" w:rsidRDefault="001A7B17" w:rsidP="0070204D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04D">
        <w:rPr>
          <w:rFonts w:ascii="Times New Roman" w:hAnsi="Times New Roman" w:cs="Times New Roman"/>
          <w:b/>
          <w:bCs/>
          <w:sz w:val="24"/>
          <w:szCs w:val="24"/>
        </w:rPr>
        <w:t>22.10.2020</w:t>
      </w:r>
    </w:p>
    <w:p w:rsidR="001A7B17" w:rsidRPr="0070204D" w:rsidRDefault="001A7B17" w:rsidP="0070204D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2A96" w:rsidRPr="0070204D" w:rsidRDefault="00C12A96" w:rsidP="0070204D">
      <w:pPr>
        <w:pStyle w:val="a7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Щербакова О.Е., Позднякова О.В.</w:t>
      </w:r>
    </w:p>
    <w:p w:rsidR="0070204D" w:rsidRDefault="0070204D" w:rsidP="0070204D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учителя-</w:t>
      </w:r>
      <w:r w:rsidR="001A7B17" w:rsidRPr="0070204D">
        <w:rPr>
          <w:rFonts w:ascii="Times New Roman" w:hAnsi="Times New Roman" w:cs="Times New Roman"/>
          <w:sz w:val="24"/>
          <w:szCs w:val="24"/>
        </w:rPr>
        <w:t xml:space="preserve">логопеды </w:t>
      </w:r>
      <w:r>
        <w:rPr>
          <w:rFonts w:ascii="Times New Roman" w:hAnsi="Times New Roman" w:cs="Times New Roman"/>
          <w:sz w:val="24"/>
          <w:szCs w:val="24"/>
        </w:rPr>
        <w:t>МБДОУ «Детский сад «Жемчужинка»</w:t>
      </w:r>
    </w:p>
    <w:p w:rsidR="00F76346" w:rsidRPr="0070204D" w:rsidRDefault="00C12A96" w:rsidP="0070204D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 xml:space="preserve"> г. Тамбов</w:t>
      </w:r>
    </w:p>
    <w:p w:rsidR="00C12A96" w:rsidRPr="0070204D" w:rsidRDefault="00C12A96" w:rsidP="007020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A96" w:rsidRPr="0070204D" w:rsidRDefault="009D6193" w:rsidP="007020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логопедической компетентности родителей и привлечение их в качестве главных помощников в процесс коррекционного обучения детей, на наш взгляд является одной из главных задача учителя-логопеда. Исходя из сложившейся эпидемиологической ситуации в стране и мире, главной формой работы в образовательной среде стало дистанционное обучение. </w:t>
      </w:r>
      <w:r w:rsidR="002E53A4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родителей эффективно помогать детям и помочь им стать заинтересованными, активными, действенными участниками коррекционно-педагогического процесса,</w:t>
      </w:r>
      <w:r w:rsidR="002E53A4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3A4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дистанционной форме. </w:t>
      </w:r>
    </w:p>
    <w:p w:rsidR="000A5E7E" w:rsidRPr="0070204D" w:rsidRDefault="00364E2D" w:rsidP="0070204D">
      <w:pPr>
        <w:shd w:val="clear" w:color="auto" w:fill="FFFFFF"/>
        <w:spacing w:after="0" w:line="240" w:lineRule="auto"/>
        <w:ind w:firstLine="709"/>
        <w:jc w:val="both"/>
        <w:rPr>
          <w:rStyle w:val="30"/>
          <w:rFonts w:eastAsiaTheme="minorHAnsi"/>
          <w:b w:val="0"/>
          <w:sz w:val="24"/>
          <w:szCs w:val="24"/>
        </w:rPr>
      </w:pP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 известные </w:t>
      </w:r>
      <w:r w:rsidRPr="0070204D">
        <w:rPr>
          <w:rStyle w:val="30"/>
          <w:rFonts w:eastAsiaTheme="minorHAnsi"/>
          <w:b w:val="0"/>
          <w:sz w:val="24"/>
          <w:szCs w:val="24"/>
        </w:rPr>
        <w:t xml:space="preserve">стандартные формы работы для осуществления тесного взаимодействия с родителями, </w:t>
      </w:r>
      <w:proofErr w:type="gramStart"/>
      <w:r w:rsidRPr="0070204D">
        <w:rPr>
          <w:rStyle w:val="30"/>
          <w:rFonts w:eastAsiaTheme="minorHAnsi"/>
          <w:b w:val="0"/>
          <w:sz w:val="24"/>
          <w:szCs w:val="24"/>
        </w:rPr>
        <w:t xml:space="preserve">могут </w:t>
      </w:r>
      <w:r w:rsidR="00C37537" w:rsidRPr="0070204D">
        <w:rPr>
          <w:rStyle w:val="30"/>
          <w:rFonts w:eastAsiaTheme="minorHAnsi"/>
          <w:b w:val="0"/>
          <w:sz w:val="24"/>
          <w:szCs w:val="24"/>
        </w:rPr>
        <w:t xml:space="preserve">так же </w:t>
      </w:r>
      <w:r w:rsidRPr="0070204D">
        <w:rPr>
          <w:rStyle w:val="30"/>
          <w:rFonts w:eastAsiaTheme="minorHAnsi"/>
          <w:b w:val="0"/>
          <w:sz w:val="24"/>
          <w:szCs w:val="24"/>
        </w:rPr>
        <w:t>параллельно проводится</w:t>
      </w:r>
      <w:proofErr w:type="gramEnd"/>
      <w:r w:rsidRPr="0070204D">
        <w:rPr>
          <w:rStyle w:val="30"/>
          <w:rFonts w:eastAsiaTheme="minorHAnsi"/>
          <w:b w:val="0"/>
          <w:sz w:val="24"/>
          <w:szCs w:val="24"/>
        </w:rPr>
        <w:t xml:space="preserve"> дистанционно.  </w:t>
      </w:r>
      <w:r w:rsidR="00036D35" w:rsidRPr="0070204D">
        <w:rPr>
          <w:rStyle w:val="30"/>
          <w:rFonts w:eastAsiaTheme="minorHAnsi"/>
          <w:b w:val="0"/>
          <w:sz w:val="24"/>
          <w:szCs w:val="24"/>
        </w:rPr>
        <w:t>Например, можно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 </w:t>
      </w:r>
      <w:r w:rsidR="00036D35" w:rsidRPr="0070204D">
        <w:rPr>
          <w:rStyle w:val="30"/>
          <w:rFonts w:eastAsiaTheme="minorHAnsi"/>
          <w:b w:val="0"/>
          <w:sz w:val="24"/>
          <w:szCs w:val="24"/>
        </w:rPr>
        <w:t>совместить проведение</w:t>
      </w:r>
      <w:r w:rsidRPr="0070204D">
        <w:rPr>
          <w:rStyle w:val="30"/>
          <w:rFonts w:eastAsiaTheme="minorHAnsi"/>
          <w:b w:val="0"/>
          <w:sz w:val="24"/>
          <w:szCs w:val="24"/>
        </w:rPr>
        <w:t xml:space="preserve"> дистанционного собрания или консультации параллельно с обычным собранием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. </w:t>
      </w:r>
      <w:r w:rsidRPr="0070204D">
        <w:rPr>
          <w:rStyle w:val="30"/>
          <w:rFonts w:eastAsiaTheme="minorHAnsi"/>
          <w:b w:val="0"/>
          <w:sz w:val="24"/>
          <w:szCs w:val="24"/>
        </w:rPr>
        <w:t xml:space="preserve">Суть его заключается в том, что логопед проводит обычное собрание на подготовленную тему, 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>а</w:t>
      </w:r>
      <w:r w:rsidRPr="0070204D">
        <w:rPr>
          <w:rStyle w:val="30"/>
          <w:rFonts w:eastAsiaTheme="minorHAnsi"/>
          <w:b w:val="0"/>
          <w:sz w:val="24"/>
          <w:szCs w:val="24"/>
        </w:rPr>
        <w:t xml:space="preserve"> у родителей идет прямая трансляция  на телефоне, где они могут в течение всего времени задать интересующий их вопрос или, наоборот, написать ответ на заданный вопрос. 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Наиболее эффективной, на наш взгляд, является такая форма работы, как </w:t>
      </w:r>
      <w:r w:rsidR="0014520A" w:rsidRPr="0070204D">
        <w:rPr>
          <w:rStyle w:val="30"/>
          <w:rFonts w:eastAsiaTheme="minorHAnsi"/>
          <w:b w:val="0"/>
          <w:sz w:val="24"/>
          <w:szCs w:val="24"/>
        </w:rPr>
        <w:t>индивидуальная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 консультация</w:t>
      </w:r>
      <w:r w:rsidR="006E2FFD" w:rsidRPr="0070204D">
        <w:rPr>
          <w:rStyle w:val="30"/>
          <w:rFonts w:eastAsiaTheme="minorHAnsi"/>
          <w:b w:val="0"/>
          <w:sz w:val="24"/>
          <w:szCs w:val="24"/>
        </w:rPr>
        <w:t xml:space="preserve">, </w:t>
      </w:r>
      <w:r w:rsidR="009E0053" w:rsidRPr="0070204D">
        <w:rPr>
          <w:rStyle w:val="30"/>
          <w:rFonts w:eastAsiaTheme="minorHAnsi"/>
          <w:b w:val="0"/>
          <w:sz w:val="24"/>
          <w:szCs w:val="24"/>
        </w:rPr>
        <w:t>как «</w:t>
      </w:r>
      <w:r w:rsidR="0014520A" w:rsidRPr="0070204D">
        <w:rPr>
          <w:rStyle w:val="30"/>
          <w:rFonts w:eastAsiaTheme="minorHAnsi"/>
          <w:b w:val="0"/>
          <w:sz w:val="24"/>
          <w:szCs w:val="24"/>
        </w:rPr>
        <w:t>онлайн</w:t>
      </w:r>
      <w:r w:rsidR="006E2FFD" w:rsidRPr="0070204D">
        <w:rPr>
          <w:rStyle w:val="30"/>
          <w:rFonts w:eastAsiaTheme="minorHAnsi"/>
          <w:b w:val="0"/>
          <w:sz w:val="24"/>
          <w:szCs w:val="24"/>
        </w:rPr>
        <w:t>»</w:t>
      </w:r>
      <w:r w:rsidR="0014520A" w:rsidRPr="0070204D">
        <w:rPr>
          <w:rStyle w:val="30"/>
          <w:rFonts w:eastAsiaTheme="minorHAnsi"/>
          <w:b w:val="0"/>
          <w:sz w:val="24"/>
          <w:szCs w:val="24"/>
        </w:rPr>
        <w:t xml:space="preserve">, так и </w:t>
      </w:r>
      <w:r w:rsidR="009B644C" w:rsidRPr="0070204D">
        <w:rPr>
          <w:rStyle w:val="30"/>
          <w:rFonts w:eastAsiaTheme="minorHAnsi"/>
          <w:b w:val="0"/>
          <w:sz w:val="24"/>
          <w:szCs w:val="24"/>
        </w:rPr>
        <w:t xml:space="preserve">в </w:t>
      </w:r>
      <w:r w:rsidR="0014520A" w:rsidRPr="0070204D">
        <w:rPr>
          <w:rStyle w:val="30"/>
          <w:rFonts w:eastAsiaTheme="minorHAnsi"/>
          <w:b w:val="0"/>
          <w:sz w:val="24"/>
          <w:szCs w:val="24"/>
        </w:rPr>
        <w:t>обычном режиме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. На таких консультациях можно предметно разговаривать про то нарушение речи, которое присутствует у конкретного ребенка, предоставить родителям полную картину коррекционно-развивающей работы, познакомить их с методами и формами работы по преодолению данного </w:t>
      </w:r>
      <w:r w:rsidR="002E53A4" w:rsidRPr="0070204D">
        <w:rPr>
          <w:rStyle w:val="30"/>
          <w:rFonts w:eastAsiaTheme="minorHAnsi"/>
          <w:b w:val="0"/>
          <w:sz w:val="24"/>
          <w:szCs w:val="24"/>
        </w:rPr>
        <w:t>нарушения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 и доступно объяснить необходимость работы дома. </w:t>
      </w:r>
      <w:r w:rsidR="0014520A" w:rsidRPr="0070204D">
        <w:rPr>
          <w:rStyle w:val="30"/>
          <w:rFonts w:eastAsiaTheme="minorHAnsi"/>
          <w:b w:val="0"/>
          <w:sz w:val="24"/>
          <w:szCs w:val="24"/>
        </w:rPr>
        <w:t>Таким образом,</w:t>
      </w:r>
      <w:r w:rsidR="00860203" w:rsidRPr="0070204D">
        <w:rPr>
          <w:rStyle w:val="30"/>
          <w:rFonts w:eastAsiaTheme="minorHAnsi"/>
          <w:b w:val="0"/>
          <w:sz w:val="24"/>
          <w:szCs w:val="24"/>
        </w:rPr>
        <w:t xml:space="preserve"> изложенные выше формы взаимодействия с родителями, бесспорно, действенны и при их использовании результат не заставит ждать.</w:t>
      </w:r>
      <w:r w:rsidR="00594EDE" w:rsidRPr="0070204D">
        <w:rPr>
          <w:rStyle w:val="30"/>
          <w:rFonts w:eastAsiaTheme="minorHAnsi"/>
          <w:b w:val="0"/>
          <w:sz w:val="24"/>
          <w:szCs w:val="24"/>
        </w:rPr>
        <w:t xml:space="preserve"> </w:t>
      </w:r>
    </w:p>
    <w:p w:rsidR="00A461DA" w:rsidRPr="0070204D" w:rsidRDefault="00594EDE" w:rsidP="007020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0204D">
        <w:rPr>
          <w:rFonts w:ascii="Times New Roman" w:hAnsi="Times New Roman" w:cs="Times New Roman"/>
          <w:sz w:val="24"/>
          <w:szCs w:val="24"/>
        </w:rPr>
        <w:t xml:space="preserve">Более подробно мы хотим </w:t>
      </w:r>
      <w:proofErr w:type="gramStart"/>
      <w:r w:rsidRPr="0070204D">
        <w:rPr>
          <w:rFonts w:ascii="Times New Roman" w:hAnsi="Times New Roman" w:cs="Times New Roman"/>
          <w:sz w:val="24"/>
          <w:szCs w:val="24"/>
        </w:rPr>
        <w:t>остановится</w:t>
      </w:r>
      <w:proofErr w:type="gramEnd"/>
      <w:r w:rsidRPr="0070204D">
        <w:rPr>
          <w:rFonts w:ascii="Times New Roman" w:hAnsi="Times New Roman" w:cs="Times New Roman"/>
          <w:sz w:val="24"/>
          <w:szCs w:val="24"/>
        </w:rPr>
        <w:t xml:space="preserve"> н</w:t>
      </w:r>
      <w:r w:rsidR="00B6739B" w:rsidRPr="0070204D">
        <w:rPr>
          <w:rFonts w:ascii="Times New Roman" w:hAnsi="Times New Roman" w:cs="Times New Roman"/>
          <w:sz w:val="24"/>
          <w:szCs w:val="24"/>
        </w:rPr>
        <w:t>а некоторых особенностях процесса</w:t>
      </w:r>
      <w:r w:rsidRPr="0070204D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B6739B" w:rsidRPr="0070204D">
        <w:rPr>
          <w:rFonts w:ascii="Times New Roman" w:hAnsi="Times New Roman" w:cs="Times New Roman"/>
          <w:sz w:val="24"/>
          <w:szCs w:val="24"/>
        </w:rPr>
        <w:t>я</w:t>
      </w:r>
      <w:r w:rsidRPr="0070204D">
        <w:rPr>
          <w:rFonts w:ascii="Times New Roman" w:hAnsi="Times New Roman" w:cs="Times New Roman"/>
          <w:sz w:val="24"/>
          <w:szCs w:val="24"/>
        </w:rPr>
        <w:t xml:space="preserve"> родителей приемам коррекции речи у детей в дистанционной форме</w:t>
      </w:r>
      <w:r w:rsidR="00B6739B" w:rsidRPr="007020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409D0" w:rsidRPr="0070204D">
        <w:rPr>
          <w:rFonts w:ascii="Times New Roman" w:hAnsi="Times New Roman" w:cs="Times New Roman"/>
          <w:sz w:val="24"/>
          <w:szCs w:val="24"/>
        </w:rPr>
        <w:t xml:space="preserve">Подобрать правильный </w:t>
      </w:r>
      <w:r w:rsidR="00B6739B" w:rsidRPr="0070204D">
        <w:rPr>
          <w:rFonts w:ascii="Times New Roman" w:hAnsi="Times New Roman" w:cs="Times New Roman"/>
          <w:sz w:val="24"/>
          <w:szCs w:val="24"/>
        </w:rPr>
        <w:t xml:space="preserve">образовательный </w:t>
      </w:r>
      <w:r w:rsidR="00A409D0" w:rsidRPr="0070204D">
        <w:rPr>
          <w:rFonts w:ascii="Times New Roman" w:hAnsi="Times New Roman" w:cs="Times New Roman"/>
          <w:sz w:val="24"/>
          <w:szCs w:val="24"/>
        </w:rPr>
        <w:t xml:space="preserve">маршрут можно только </w:t>
      </w:r>
      <w:r w:rsidR="00735B8B" w:rsidRPr="0070204D">
        <w:rPr>
          <w:rFonts w:ascii="Times New Roman" w:hAnsi="Times New Roman" w:cs="Times New Roman"/>
          <w:sz w:val="24"/>
          <w:szCs w:val="24"/>
        </w:rPr>
        <w:t>индивидуально</w:t>
      </w:r>
      <w:r w:rsidR="00A409D0" w:rsidRPr="0070204D">
        <w:rPr>
          <w:rFonts w:ascii="Times New Roman" w:hAnsi="Times New Roman" w:cs="Times New Roman"/>
          <w:sz w:val="24"/>
          <w:szCs w:val="24"/>
        </w:rPr>
        <w:t xml:space="preserve"> для каждого ребенка, </w:t>
      </w:r>
      <w:r w:rsidR="009B644C" w:rsidRPr="0070204D">
        <w:rPr>
          <w:rFonts w:ascii="Times New Roman" w:hAnsi="Times New Roman" w:cs="Times New Roman"/>
          <w:sz w:val="24"/>
          <w:szCs w:val="24"/>
        </w:rPr>
        <w:t>но есть</w:t>
      </w:r>
      <w:r w:rsidR="00A409D0" w:rsidRPr="0070204D">
        <w:rPr>
          <w:rFonts w:ascii="Times New Roman" w:hAnsi="Times New Roman" w:cs="Times New Roman"/>
          <w:sz w:val="24"/>
          <w:szCs w:val="24"/>
        </w:rPr>
        <w:t xml:space="preserve"> то основное, что стоит знать родителям детей в возрасте от 3 до 7 лет:</w:t>
      </w:r>
    </w:p>
    <w:p w:rsidR="00493722" w:rsidRPr="0070204D" w:rsidRDefault="00493722" w:rsidP="0070204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 xml:space="preserve"> нарушения и недостатки устной речи могут повлиять на формирование письменной речи, затруднять процесс обучения чтению и письму у ребенка и проявляться в специфических ошибках. Следовательно, необходима ранняя своевременной коррекция устной речи, профилактическая работа в первом классе. В медицинской карте будущего первоклассника должна быть запись о состоянии речи ребенка и ее нарушениях, если таковые имеются.</w:t>
      </w:r>
    </w:p>
    <w:p w:rsidR="002877EB" w:rsidRPr="0070204D" w:rsidRDefault="006E2FFD" w:rsidP="0070204D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0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204D">
        <w:rPr>
          <w:rFonts w:ascii="Times New Roman" w:hAnsi="Times New Roman" w:cs="Times New Roman"/>
          <w:sz w:val="24"/>
          <w:szCs w:val="24"/>
        </w:rPr>
        <w:t>одителям необходимо</w:t>
      </w:r>
      <w:r w:rsidR="00A409D0" w:rsidRPr="0070204D">
        <w:rPr>
          <w:rFonts w:ascii="Times New Roman" w:hAnsi="Times New Roman" w:cs="Times New Roman"/>
          <w:sz w:val="24"/>
          <w:szCs w:val="24"/>
        </w:rPr>
        <w:t xml:space="preserve"> знать, как развивать мышцы речевого аппарата у детей:</w:t>
      </w:r>
      <w:r w:rsidR="00AA1462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 сырые овощи (морковку, редис, огурцы)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228EF" w:rsidRPr="0070204D">
        <w:rPr>
          <w:rFonts w:ascii="Times New Roman" w:hAnsi="Times New Roman" w:cs="Times New Roman"/>
          <w:sz w:val="24"/>
          <w:szCs w:val="24"/>
        </w:rPr>
        <w:t xml:space="preserve"> жевать мясо (а не только сосиски и котлеты);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распластывания</w:t>
      </w:r>
      <w:proofErr w:type="spellEnd"/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языка,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слизывать с тарелки варенье, сметану, йогурт </w:t>
      </w:r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чистить зубы и дёсны, это приучает к инородному телу во рту, снижая рвотный рефлекс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полоскать рот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жевать на боковой стороне, следить, чтобы попеременно на разных сторонах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сосать и грызть сухарики из хлеба или несладкого батона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3332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лизать эскимо</w:t>
      </w:r>
      <w:r w:rsidR="00C228E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E46" w:rsidRPr="0070204D" w:rsidRDefault="00C228EF" w:rsidP="0070204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04D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="008A75CD" w:rsidRPr="0070204D">
        <w:rPr>
          <w:rFonts w:ascii="Times New Roman" w:hAnsi="Times New Roman" w:cs="Times New Roman"/>
          <w:sz w:val="24"/>
          <w:szCs w:val="24"/>
        </w:rPr>
        <w:t>важно</w:t>
      </w:r>
      <w:r w:rsidRPr="0070204D">
        <w:rPr>
          <w:rFonts w:ascii="Times New Roman" w:hAnsi="Times New Roman" w:cs="Times New Roman"/>
          <w:sz w:val="24"/>
          <w:szCs w:val="24"/>
        </w:rPr>
        <w:t xml:space="preserve"> знать, 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озрастные нормы речевого развития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мама должна чутко и внимательно оценивать развитие своего ребёнка. Особенно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были проблемы во время беременности и родов. И тут следует себе во благо использовать гаджеты — скачать табличк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 нормами речевого развития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возрастам и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сверяться с ней время от времени.</w:t>
      </w:r>
      <w:r w:rsidR="004A2E46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вовремя не обнаружить и не исправить возникшие отклонения в речевом развитии, речь ребенка в дальнейшем может быть сильно нарушена.</w:t>
      </w:r>
    </w:p>
    <w:p w:rsidR="00C37537" w:rsidRPr="0070204D" w:rsidRDefault="008A75CD" w:rsidP="0070204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0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204D">
        <w:rPr>
          <w:rFonts w:ascii="Times New Roman" w:hAnsi="Times New Roman" w:cs="Times New Roman"/>
          <w:sz w:val="24"/>
          <w:szCs w:val="24"/>
        </w:rPr>
        <w:t>одителям важно знать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специалистов у которых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проконсультироваться:</w:t>
      </w:r>
      <w:r w:rsidR="009B644C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сурдолога (проверит</w:t>
      </w:r>
      <w:r w:rsidR="00F232C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слух ребёнка)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B644C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невролога (определить, есть ли у малыша органическое поражение ЦНС, в том числе речевых центров коры головного мозга)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B644C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психолога, дефектолога или психиатра (для определения состояния невербального интеллекта)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B644C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EB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логопеда (для окончательного диагностирования)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829" w:rsidRPr="0070204D" w:rsidRDefault="008A75CD" w:rsidP="0070204D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204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0204D">
        <w:rPr>
          <w:rFonts w:ascii="Times New Roman" w:hAnsi="Times New Roman" w:cs="Times New Roman"/>
          <w:sz w:val="24"/>
          <w:szCs w:val="24"/>
        </w:rPr>
        <w:t xml:space="preserve">одителям </w:t>
      </w:r>
      <w:r w:rsidR="00A461DA" w:rsidRPr="0070204D">
        <w:rPr>
          <w:rFonts w:ascii="Times New Roman" w:hAnsi="Times New Roman" w:cs="Times New Roman"/>
          <w:sz w:val="24"/>
          <w:szCs w:val="24"/>
        </w:rPr>
        <w:t>нужно</w:t>
      </w:r>
      <w:r w:rsidRPr="0070204D">
        <w:rPr>
          <w:rFonts w:ascii="Times New Roman" w:hAnsi="Times New Roman" w:cs="Times New Roman"/>
          <w:sz w:val="24"/>
          <w:szCs w:val="24"/>
        </w:rPr>
        <w:t xml:space="preserve"> знать, что исправление звуков проводится поэтапно: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1-й этап – подготовительный (специальные упражнения для губ, языка, голоса, дыхания и др.);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2-й этап – постановка (вызывание звуков по подражанию или при помощи специальных приемов);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3-й этап – автоматизация (закрепление звука в слогах, словах, предложениях);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4-й этап – дифференциация (в случаях замены одного звука другим).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Подготовительный этап и этап закрепления нового звука у многих детей протекает медленно и требует длительной тренировки</w:t>
      </w:r>
      <w:r w:rsidR="0070204D">
        <w:rPr>
          <w:rFonts w:ascii="Times New Roman" w:hAnsi="Times New Roman" w:cs="Times New Roman"/>
          <w:sz w:val="24"/>
          <w:szCs w:val="24"/>
        </w:rPr>
        <w:t xml:space="preserve"> </w:t>
      </w:r>
      <w:r w:rsidR="0070204D" w:rsidRPr="0070204D">
        <w:rPr>
          <w:rFonts w:ascii="Times New Roman" w:hAnsi="Times New Roman" w:cs="Times New Roman"/>
          <w:sz w:val="24"/>
          <w:szCs w:val="24"/>
        </w:rPr>
        <w:t>[</w:t>
      </w:r>
      <w:r w:rsidR="0070204D">
        <w:rPr>
          <w:rFonts w:ascii="Times New Roman" w:hAnsi="Times New Roman" w:cs="Times New Roman"/>
          <w:sz w:val="24"/>
          <w:szCs w:val="24"/>
        </w:rPr>
        <w:t>1</w:t>
      </w:r>
      <w:r w:rsidR="0070204D" w:rsidRPr="0070204D">
        <w:rPr>
          <w:rFonts w:ascii="Times New Roman" w:hAnsi="Times New Roman" w:cs="Times New Roman"/>
          <w:sz w:val="24"/>
          <w:szCs w:val="24"/>
        </w:rPr>
        <w:t>]</w:t>
      </w:r>
      <w:r w:rsidRPr="0070204D">
        <w:rPr>
          <w:rFonts w:ascii="Times New Roman" w:hAnsi="Times New Roman" w:cs="Times New Roman"/>
          <w:sz w:val="24"/>
          <w:szCs w:val="24"/>
        </w:rPr>
        <w:t>.</w:t>
      </w:r>
    </w:p>
    <w:p w:rsidR="00A461DA" w:rsidRPr="0070204D" w:rsidRDefault="00A461DA" w:rsidP="00702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04D">
        <w:rPr>
          <w:rFonts w:ascii="Times New Roman" w:hAnsi="Times New Roman" w:cs="Times New Roman"/>
          <w:b/>
          <w:sz w:val="24"/>
          <w:szCs w:val="24"/>
        </w:rPr>
        <w:t>Ло</w:t>
      </w:r>
      <w:r w:rsidR="00BF11ED" w:rsidRPr="0070204D">
        <w:rPr>
          <w:rFonts w:ascii="Times New Roman" w:hAnsi="Times New Roman" w:cs="Times New Roman"/>
          <w:b/>
          <w:sz w:val="24"/>
          <w:szCs w:val="24"/>
        </w:rPr>
        <w:t>г</w:t>
      </w:r>
      <w:r w:rsidR="00427062" w:rsidRPr="0070204D">
        <w:rPr>
          <w:rFonts w:ascii="Times New Roman" w:hAnsi="Times New Roman" w:cs="Times New Roman"/>
          <w:b/>
          <w:sz w:val="24"/>
          <w:szCs w:val="24"/>
        </w:rPr>
        <w:t>опедические приемы, которым</w:t>
      </w:r>
      <w:r w:rsidR="00BF11ED" w:rsidRPr="0070204D">
        <w:rPr>
          <w:rFonts w:ascii="Times New Roman" w:hAnsi="Times New Roman" w:cs="Times New Roman"/>
          <w:b/>
          <w:sz w:val="24"/>
          <w:szCs w:val="24"/>
        </w:rPr>
        <w:t xml:space="preserve"> необходимо научить </w:t>
      </w:r>
      <w:r w:rsidR="00427062" w:rsidRPr="0070204D"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F232CF" w:rsidRPr="0070204D" w:rsidRDefault="00C82B72" w:rsidP="0070204D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32C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слухового внимания 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детей.</w:t>
      </w:r>
    </w:p>
    <w:p w:rsidR="004D574C" w:rsidRPr="0070204D" w:rsidRDefault="00C82B72" w:rsidP="0070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Если ребенок в речи заменяет звук, то это фонематический дефект. На подготовительном этапе необходимо развивать фонематическое восприятие. Развитие фонематического восприятия происходит поэтапно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: </w:t>
      </w:r>
      <w:r w:rsidRPr="0070204D">
        <w:rPr>
          <w:rFonts w:ascii="Times New Roman" w:hAnsi="Times New Roman" w:cs="Times New Roman"/>
          <w:sz w:val="24"/>
          <w:szCs w:val="24"/>
        </w:rPr>
        <w:t>1-й этап – распознавание неречевых звуков (</w:t>
      </w:r>
      <w:r w:rsidR="009B644C" w:rsidRPr="0070204D">
        <w:rPr>
          <w:rFonts w:ascii="Times New Roman" w:hAnsi="Times New Roman" w:cs="Times New Roman"/>
          <w:sz w:val="24"/>
          <w:szCs w:val="24"/>
        </w:rPr>
        <w:t>например, предложите</w:t>
      </w:r>
      <w:r w:rsidRPr="0070204D">
        <w:rPr>
          <w:rFonts w:ascii="Times New Roman" w:hAnsi="Times New Roman" w:cs="Times New Roman"/>
          <w:sz w:val="24"/>
          <w:szCs w:val="24"/>
        </w:rPr>
        <w:t xml:space="preserve"> ребенку послушать и назвать бытовые шумы, звуки улицы, звучание музыкальных инструментов).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2-й этап – дифференциация фонем на слух.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3-й этап – формирование навыков фонематического анализа и синтеза.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="00826B81" w:rsidRPr="0070204D">
        <w:rPr>
          <w:rFonts w:ascii="Times New Roman" w:hAnsi="Times New Roman" w:cs="Times New Roman"/>
          <w:sz w:val="24"/>
          <w:szCs w:val="24"/>
        </w:rPr>
        <w:t>Родителям можно предложить подборку игр.</w:t>
      </w:r>
    </w:p>
    <w:p w:rsidR="00826B81" w:rsidRPr="0070204D" w:rsidRDefault="00C82B72" w:rsidP="0070204D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232CF"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мелк</w:t>
      </w:r>
      <w:r w:rsidRPr="0070204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моторики пальцев рук.</w:t>
      </w:r>
    </w:p>
    <w:p w:rsidR="00826B81" w:rsidRPr="0070204D" w:rsidRDefault="004D574C" w:rsidP="0070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9F4"/>
        </w:rPr>
      </w:pP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Родителям детей раннего и младшего дошкольного</w:t>
      </w:r>
      <w:r w:rsidR="00826B81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 xml:space="preserve"> возр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аста</w:t>
      </w:r>
      <w:r w:rsidR="00826B81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необходимо напомнить о традиционных игровых упражнениях</w:t>
      </w:r>
      <w:r w:rsidR="00826B81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 xml:space="preserve">, </w:t>
      </w:r>
      <w:proofErr w:type="gramStart"/>
      <w:r w:rsidR="00826B81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сопровождаемые</w:t>
      </w:r>
      <w:proofErr w:type="gramEnd"/>
      <w:r w:rsidR="00826B81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 xml:space="preserve"> стихотворным текстом.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Не забывать о развитии элементарных навыков самообслуживания</w:t>
      </w:r>
      <w:r w:rsid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.</w:t>
      </w:r>
    </w:p>
    <w:p w:rsidR="00826B81" w:rsidRPr="0070204D" w:rsidRDefault="00826B81" w:rsidP="0070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Большой эффект в развитии моторики дают: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конструирование и выполнение аппликаций из различных материалов — бумаги, картона, ткани;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работа с различными </w:t>
      </w:r>
      <w:hyperlink r:id="rId7" w:tgtFrame="_blank" w:history="1">
        <w:r w:rsidRPr="007020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9F4"/>
          </w:rPr>
          <w:t>видами конструктора</w:t>
        </w:r>
      </w:hyperlink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игры с сыпучими продуктами или мелкими деталями;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дорисовка элементов рисунка или узора, штриховка;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лепка.</w:t>
      </w:r>
    </w:p>
    <w:p w:rsidR="004D574C" w:rsidRPr="0070204D" w:rsidRDefault="004D574C" w:rsidP="0070204D">
      <w:pPr>
        <w:pStyle w:val="31"/>
        <w:widowControl w:val="0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70204D">
        <w:rPr>
          <w:rFonts w:ascii="Times New Roman" w:hAnsi="Times New Roman"/>
          <w:bCs/>
          <w:color w:val="auto"/>
          <w:sz w:val="24"/>
          <w:szCs w:val="24"/>
        </w:rPr>
        <w:t>Для развития мелкой моторики можно предложить и нетрадиционные техники рисования.</w:t>
      </w:r>
      <w:r w:rsidR="003853BC" w:rsidRPr="0070204D">
        <w:rPr>
          <w:rFonts w:ascii="Times New Roman" w:hAnsi="Times New Roman"/>
          <w:bCs/>
          <w:color w:val="auto"/>
          <w:sz w:val="24"/>
          <w:szCs w:val="24"/>
        </w:rPr>
        <w:t xml:space="preserve"> Например, </w:t>
      </w:r>
      <w:proofErr w:type="spellStart"/>
      <w:r w:rsidR="003853BC" w:rsidRPr="0070204D">
        <w:rPr>
          <w:rFonts w:ascii="Times New Roman" w:hAnsi="Times New Roman"/>
          <w:bCs/>
          <w:color w:val="auto"/>
          <w:sz w:val="24"/>
          <w:szCs w:val="24"/>
        </w:rPr>
        <w:t>и</w:t>
      </w:r>
      <w:r w:rsidRPr="0070204D">
        <w:rPr>
          <w:rFonts w:ascii="Times New Roman" w:hAnsi="Times New Roman"/>
          <w:bCs/>
          <w:color w:val="auto"/>
          <w:sz w:val="24"/>
          <w:szCs w:val="24"/>
        </w:rPr>
        <w:t>зоритмика</w:t>
      </w:r>
      <w:proofErr w:type="spellEnd"/>
      <w:r w:rsidRPr="0070204D">
        <w:rPr>
          <w:rFonts w:ascii="Times New Roman" w:hAnsi="Times New Roman"/>
          <w:color w:val="auto"/>
          <w:sz w:val="24"/>
          <w:szCs w:val="24"/>
        </w:rPr>
        <w:t xml:space="preserve"> – это целый комплекс игровых упражнений для развития мелкой моторики пальцев рук, которые сопровождаются проговариванием соответствующих рисунку стихотворных четверостиший. </w:t>
      </w:r>
      <w:r w:rsidRPr="0070204D">
        <w:rPr>
          <w:rFonts w:ascii="Times New Roman" w:hAnsi="Times New Roman"/>
          <w:iCs/>
          <w:color w:val="auto"/>
          <w:sz w:val="24"/>
          <w:szCs w:val="24"/>
        </w:rPr>
        <w:t xml:space="preserve">При этом очень важно, чтобы речь и движение пальцев рук совпадали. </w:t>
      </w:r>
    </w:p>
    <w:p w:rsidR="004D574C" w:rsidRPr="0070204D" w:rsidRDefault="004D574C" w:rsidP="0070204D">
      <w:pPr>
        <w:pStyle w:val="a5"/>
        <w:tabs>
          <w:tab w:val="left" w:pos="283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Артикуляционная гимнастика.</w:t>
      </w:r>
    </w:p>
    <w:p w:rsidR="0064105A" w:rsidRPr="0070204D" w:rsidRDefault="0064105A" w:rsidP="0070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Чтобы ребенок правильно произносил звуки, его губы и язык должны быть сильными, а движения точными. Необходимо научить родителей правильно выполнять артикуляционную гимнастику.</w:t>
      </w:r>
    </w:p>
    <w:p w:rsidR="0064105A" w:rsidRPr="0070204D" w:rsidRDefault="004D574C" w:rsidP="0070204D">
      <w:pPr>
        <w:pStyle w:val="a5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Развитие речевого дыхания.</w:t>
      </w:r>
    </w:p>
    <w:p w:rsidR="00F3332F" w:rsidRPr="0070204D" w:rsidRDefault="004D574C" w:rsidP="0070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Правильное дыхание – это энергетическая основа и важнейшее условие правильной речи. Работа над речевым дыханием заключается    в выработке длительного ротового выдоха и в формировании умения экономно расходовать воздух в процессе речи с учетом его добора. У детей дошкольного возраста речевое дыхание несовершенно. Слабый выдох или неправильно направленная выдыхаемая воздушная струя   приводит к искажению звуков</w:t>
      </w:r>
      <w:r w:rsidR="0070204D">
        <w:rPr>
          <w:rFonts w:ascii="Times New Roman" w:hAnsi="Times New Roman" w:cs="Times New Roman"/>
          <w:sz w:val="24"/>
          <w:szCs w:val="24"/>
        </w:rPr>
        <w:t xml:space="preserve"> </w:t>
      </w:r>
      <w:r w:rsidR="0070204D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[</w:t>
      </w:r>
      <w:r w:rsid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2</w:t>
      </w:r>
      <w:r w:rsidR="0070204D" w:rsidRPr="0070204D">
        <w:rPr>
          <w:rFonts w:ascii="Times New Roman" w:hAnsi="Times New Roman" w:cs="Times New Roman"/>
          <w:sz w:val="24"/>
          <w:szCs w:val="24"/>
          <w:shd w:val="clear" w:color="auto" w:fill="FFF9F4"/>
        </w:rPr>
        <w:t>]</w:t>
      </w:r>
      <w:r w:rsidRPr="0070204D">
        <w:rPr>
          <w:rFonts w:ascii="Times New Roman" w:hAnsi="Times New Roman" w:cs="Times New Roman"/>
          <w:sz w:val="24"/>
          <w:szCs w:val="24"/>
        </w:rPr>
        <w:t>.</w:t>
      </w:r>
    </w:p>
    <w:p w:rsidR="002F314E" w:rsidRPr="0070204D" w:rsidRDefault="00CA0063" w:rsidP="00702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04D">
        <w:rPr>
          <w:rFonts w:ascii="Times New Roman" w:hAnsi="Times New Roman" w:cs="Times New Roman"/>
          <w:sz w:val="24"/>
          <w:szCs w:val="24"/>
        </w:rPr>
        <w:t>Проведение дистанционных занятий –</w:t>
      </w:r>
      <w:r w:rsidR="00F3332F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>творческий процесс, и каждый специалист создает свою собственную методическо-дидактическую и информационно-коммуникационную ба</w:t>
      </w:r>
      <w:r w:rsidR="00F3332F" w:rsidRPr="0070204D">
        <w:rPr>
          <w:rFonts w:ascii="Times New Roman" w:hAnsi="Times New Roman" w:cs="Times New Roman"/>
          <w:sz w:val="24"/>
          <w:szCs w:val="24"/>
        </w:rPr>
        <w:t>зу</w:t>
      </w:r>
      <w:r w:rsidRPr="0070204D">
        <w:rPr>
          <w:rFonts w:ascii="Times New Roman" w:hAnsi="Times New Roman" w:cs="Times New Roman"/>
          <w:sz w:val="24"/>
          <w:szCs w:val="24"/>
        </w:rPr>
        <w:t xml:space="preserve">. Практика дистанционной работы доказывает, что при правильной организации системы занятий, адаптации существующих программ к данному </w:t>
      </w:r>
      <w:r w:rsidRPr="0070204D">
        <w:rPr>
          <w:rFonts w:ascii="Times New Roman" w:hAnsi="Times New Roman" w:cs="Times New Roman"/>
          <w:sz w:val="24"/>
          <w:szCs w:val="24"/>
        </w:rPr>
        <w:lastRenderedPageBreak/>
        <w:t>формату проведения занятий, учета</w:t>
      </w:r>
      <w:r w:rsidR="002F314E"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Pr="0070204D">
        <w:rPr>
          <w:rFonts w:ascii="Times New Roman" w:hAnsi="Times New Roman" w:cs="Times New Roman"/>
          <w:sz w:val="24"/>
          <w:szCs w:val="24"/>
        </w:rPr>
        <w:t xml:space="preserve">индивидуальных запросов и </w:t>
      </w:r>
      <w:r w:rsidR="009B644C" w:rsidRPr="0070204D">
        <w:rPr>
          <w:rFonts w:ascii="Times New Roman" w:hAnsi="Times New Roman" w:cs="Times New Roman"/>
          <w:sz w:val="24"/>
          <w:szCs w:val="24"/>
        </w:rPr>
        <w:t>особенностей</w:t>
      </w:r>
      <w:r w:rsidRPr="0070204D">
        <w:rPr>
          <w:rFonts w:ascii="Times New Roman" w:hAnsi="Times New Roman" w:cs="Times New Roman"/>
          <w:sz w:val="24"/>
          <w:szCs w:val="24"/>
        </w:rPr>
        <w:t xml:space="preserve"> </w:t>
      </w:r>
      <w:r w:rsidR="001102C9" w:rsidRPr="0070204D">
        <w:rPr>
          <w:rFonts w:ascii="Times New Roman" w:hAnsi="Times New Roman" w:cs="Times New Roman"/>
          <w:sz w:val="24"/>
          <w:szCs w:val="24"/>
        </w:rPr>
        <w:t>ребенка</w:t>
      </w:r>
      <w:r w:rsidRPr="0070204D">
        <w:rPr>
          <w:rFonts w:ascii="Times New Roman" w:hAnsi="Times New Roman" w:cs="Times New Roman"/>
          <w:sz w:val="24"/>
          <w:szCs w:val="24"/>
        </w:rPr>
        <w:t xml:space="preserve">, достигаются ощутимые результаты </w:t>
      </w:r>
      <w:r w:rsidR="00831216" w:rsidRPr="0070204D">
        <w:rPr>
          <w:rFonts w:ascii="Times New Roman" w:hAnsi="Times New Roman" w:cs="Times New Roman"/>
          <w:sz w:val="24"/>
          <w:szCs w:val="24"/>
        </w:rPr>
        <w:t>коррекции</w:t>
      </w:r>
      <w:r w:rsidRPr="0070204D">
        <w:rPr>
          <w:rFonts w:ascii="Times New Roman" w:hAnsi="Times New Roman" w:cs="Times New Roman"/>
          <w:sz w:val="24"/>
          <w:szCs w:val="24"/>
        </w:rPr>
        <w:t xml:space="preserve"> речевы</w:t>
      </w:r>
      <w:r w:rsidR="00831216" w:rsidRPr="0070204D">
        <w:rPr>
          <w:rFonts w:ascii="Times New Roman" w:hAnsi="Times New Roman" w:cs="Times New Roman"/>
          <w:sz w:val="24"/>
          <w:szCs w:val="24"/>
        </w:rPr>
        <w:t>х нарушений</w:t>
      </w:r>
      <w:r w:rsidRPr="0070204D">
        <w:rPr>
          <w:rFonts w:ascii="Times New Roman" w:hAnsi="Times New Roman" w:cs="Times New Roman"/>
          <w:sz w:val="24"/>
          <w:szCs w:val="24"/>
        </w:rPr>
        <w:t>.</w:t>
      </w:r>
    </w:p>
    <w:p w:rsidR="0070204D" w:rsidRDefault="0070204D" w:rsidP="0070204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2F314E" w:rsidRPr="0070204D" w:rsidRDefault="0070204D" w:rsidP="0070204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0A5E7E" w:rsidRPr="0070204D" w:rsidRDefault="0070204D" w:rsidP="007020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Зудина А.М.</w:t>
      </w:r>
      <w:r w:rsidR="009E0053" w:rsidRPr="0070204D">
        <w:rPr>
          <w:shd w:val="clear" w:color="auto" w:fill="FFFFFF"/>
        </w:rPr>
        <w:t xml:space="preserve"> Дистанционное взаимодействие учителя </w:t>
      </w:r>
      <w:proofErr w:type="gramStart"/>
      <w:r w:rsidR="009E0053" w:rsidRPr="0070204D">
        <w:rPr>
          <w:shd w:val="clear" w:color="auto" w:fill="FFFFFF"/>
        </w:rPr>
        <w:t>–л</w:t>
      </w:r>
      <w:proofErr w:type="gramEnd"/>
      <w:r w:rsidR="009E0053" w:rsidRPr="0070204D">
        <w:rPr>
          <w:shd w:val="clear" w:color="auto" w:fill="FFFFFF"/>
        </w:rPr>
        <w:t>огопе</w:t>
      </w:r>
      <w:r>
        <w:rPr>
          <w:shd w:val="clear" w:color="auto" w:fill="FFFFFF"/>
        </w:rPr>
        <w:t xml:space="preserve">да и семьи // Молодой ученый. </w:t>
      </w:r>
      <w:r w:rsidR="009E0053" w:rsidRPr="0070204D">
        <w:rPr>
          <w:shd w:val="clear" w:color="auto" w:fill="FFFFFF"/>
        </w:rPr>
        <w:t>2018.</w:t>
      </w:r>
      <w:r>
        <w:rPr>
          <w:shd w:val="clear" w:color="auto" w:fill="FFFFFF"/>
        </w:rPr>
        <w:t xml:space="preserve"> </w:t>
      </w:r>
      <w:r w:rsidR="000A5E7E" w:rsidRPr="0070204D">
        <w:rPr>
          <w:shd w:val="clear" w:color="auto" w:fill="FFFFFF"/>
        </w:rPr>
        <w:t xml:space="preserve">№ </w:t>
      </w:r>
      <w:r w:rsidR="009E0053" w:rsidRPr="0070204D">
        <w:rPr>
          <w:shd w:val="clear" w:color="auto" w:fill="FFFFFF"/>
        </w:rPr>
        <w:t>45</w:t>
      </w:r>
      <w:r w:rsidR="000A5E7E" w:rsidRPr="0070204D">
        <w:rPr>
          <w:shd w:val="clear" w:color="auto" w:fill="FFFFFF"/>
        </w:rPr>
        <w:t>.</w:t>
      </w:r>
      <w:r>
        <w:rPr>
          <w:shd w:val="clear" w:color="auto" w:fill="FFFFFF"/>
        </w:rPr>
        <w:t xml:space="preserve"> С. 13-17.</w:t>
      </w:r>
    </w:p>
    <w:p w:rsidR="00B64C4A" w:rsidRPr="0070204D" w:rsidRDefault="001321D8" w:rsidP="0070204D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spellStart"/>
      <w:r w:rsidRPr="0070204D">
        <w:t>Кизимова</w:t>
      </w:r>
      <w:proofErr w:type="spellEnd"/>
      <w:r w:rsidRPr="0070204D">
        <w:t xml:space="preserve"> Е.А. Взаимодействие учителя-логопеда с родителями детей, им</w:t>
      </w:r>
      <w:r w:rsidR="0070204D">
        <w:t xml:space="preserve">еющих нарушения речи //Логопед. 2011. </w:t>
      </w:r>
      <w:r w:rsidRPr="0070204D">
        <w:t>№</w:t>
      </w:r>
      <w:r w:rsidR="0070204D">
        <w:t xml:space="preserve"> 1. С. 4-7.</w:t>
      </w:r>
      <w:bookmarkEnd w:id="0"/>
    </w:p>
    <w:sectPr w:rsidR="00B64C4A" w:rsidRPr="0070204D" w:rsidSect="007020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55B6"/>
    <w:multiLevelType w:val="hybridMultilevel"/>
    <w:tmpl w:val="EFA8AE6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811FC"/>
    <w:multiLevelType w:val="multilevel"/>
    <w:tmpl w:val="5FEAF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7529B"/>
    <w:multiLevelType w:val="hybridMultilevel"/>
    <w:tmpl w:val="8A58BE02"/>
    <w:lvl w:ilvl="0" w:tplc="F370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52600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C208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F8683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1E466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7E06D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A23B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5E0F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05094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9DA1168"/>
    <w:multiLevelType w:val="hybridMultilevel"/>
    <w:tmpl w:val="EE6890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E2F500C"/>
    <w:multiLevelType w:val="hybridMultilevel"/>
    <w:tmpl w:val="3E1C1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53087"/>
    <w:multiLevelType w:val="hybridMultilevel"/>
    <w:tmpl w:val="C69AB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E7B6CF4"/>
    <w:multiLevelType w:val="hybridMultilevel"/>
    <w:tmpl w:val="3976F45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FC72A2C"/>
    <w:multiLevelType w:val="hybridMultilevel"/>
    <w:tmpl w:val="A6BE4C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17D34E7"/>
    <w:multiLevelType w:val="hybridMultilevel"/>
    <w:tmpl w:val="2C447EFA"/>
    <w:lvl w:ilvl="0" w:tplc="84820CB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FA35DD"/>
    <w:multiLevelType w:val="hybridMultilevel"/>
    <w:tmpl w:val="2D00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B200B"/>
    <w:multiLevelType w:val="hybridMultilevel"/>
    <w:tmpl w:val="D9EA85D6"/>
    <w:lvl w:ilvl="0" w:tplc="CC9AC0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002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EC62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89A28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D0496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966CB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3CA15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5AC10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A8850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7AC06C16"/>
    <w:multiLevelType w:val="hybridMultilevel"/>
    <w:tmpl w:val="CB26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57F"/>
    <w:rsid w:val="00036D35"/>
    <w:rsid w:val="00052829"/>
    <w:rsid w:val="00077D3C"/>
    <w:rsid w:val="0009012E"/>
    <w:rsid w:val="000A5E7E"/>
    <w:rsid w:val="000C1ABD"/>
    <w:rsid w:val="000E4909"/>
    <w:rsid w:val="001102C9"/>
    <w:rsid w:val="001321D8"/>
    <w:rsid w:val="0014520A"/>
    <w:rsid w:val="001A7B17"/>
    <w:rsid w:val="001B3500"/>
    <w:rsid w:val="001F3BCD"/>
    <w:rsid w:val="002638BD"/>
    <w:rsid w:val="00267AFE"/>
    <w:rsid w:val="002877EB"/>
    <w:rsid w:val="002E53A4"/>
    <w:rsid w:val="002F314E"/>
    <w:rsid w:val="00337FCA"/>
    <w:rsid w:val="00364E2D"/>
    <w:rsid w:val="003853BC"/>
    <w:rsid w:val="00400371"/>
    <w:rsid w:val="0040465C"/>
    <w:rsid w:val="00427062"/>
    <w:rsid w:val="00493722"/>
    <w:rsid w:val="004A2E46"/>
    <w:rsid w:val="004D574C"/>
    <w:rsid w:val="00594EDE"/>
    <w:rsid w:val="0064105A"/>
    <w:rsid w:val="006A1A2E"/>
    <w:rsid w:val="006D1DD8"/>
    <w:rsid w:val="006E2FFD"/>
    <w:rsid w:val="006F3C2D"/>
    <w:rsid w:val="0070120D"/>
    <w:rsid w:val="0070204D"/>
    <w:rsid w:val="007203E5"/>
    <w:rsid w:val="00735B8B"/>
    <w:rsid w:val="0077657F"/>
    <w:rsid w:val="00795B4C"/>
    <w:rsid w:val="007C798F"/>
    <w:rsid w:val="00826B81"/>
    <w:rsid w:val="00831216"/>
    <w:rsid w:val="0083175A"/>
    <w:rsid w:val="00860203"/>
    <w:rsid w:val="008A75CD"/>
    <w:rsid w:val="00943E72"/>
    <w:rsid w:val="00974051"/>
    <w:rsid w:val="009B644C"/>
    <w:rsid w:val="009D6193"/>
    <w:rsid w:val="009E0053"/>
    <w:rsid w:val="00A1444A"/>
    <w:rsid w:val="00A409D0"/>
    <w:rsid w:val="00A461DA"/>
    <w:rsid w:val="00AA1462"/>
    <w:rsid w:val="00AF1EF2"/>
    <w:rsid w:val="00B64C4A"/>
    <w:rsid w:val="00B6739B"/>
    <w:rsid w:val="00BA7071"/>
    <w:rsid w:val="00BC7DC5"/>
    <w:rsid w:val="00BE35EA"/>
    <w:rsid w:val="00BF11ED"/>
    <w:rsid w:val="00C12A96"/>
    <w:rsid w:val="00C228EF"/>
    <w:rsid w:val="00C37537"/>
    <w:rsid w:val="00C82B72"/>
    <w:rsid w:val="00C82D40"/>
    <w:rsid w:val="00CA0063"/>
    <w:rsid w:val="00CD727A"/>
    <w:rsid w:val="00D00DD8"/>
    <w:rsid w:val="00D56FF6"/>
    <w:rsid w:val="00DD66C9"/>
    <w:rsid w:val="00E67121"/>
    <w:rsid w:val="00E815BD"/>
    <w:rsid w:val="00F232CF"/>
    <w:rsid w:val="00F3332F"/>
    <w:rsid w:val="00F76346"/>
    <w:rsid w:val="00FE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A9"/>
  </w:style>
  <w:style w:type="paragraph" w:styleId="3">
    <w:name w:val="heading 3"/>
    <w:basedOn w:val="a"/>
    <w:link w:val="30"/>
    <w:uiPriority w:val="9"/>
    <w:qFormat/>
    <w:rsid w:val="004046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6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AF1EF2"/>
    <w:rPr>
      <w:b/>
      <w:bCs/>
    </w:rPr>
  </w:style>
  <w:style w:type="paragraph" w:customStyle="1" w:styleId="1">
    <w:name w:val="Абзац списка1"/>
    <w:basedOn w:val="a"/>
    <w:rsid w:val="007C798F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A409D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26B81"/>
    <w:rPr>
      <w:color w:val="0000FF"/>
      <w:u w:val="single"/>
    </w:rPr>
  </w:style>
  <w:style w:type="paragraph" w:styleId="31">
    <w:name w:val="Body Text 3"/>
    <w:link w:val="32"/>
    <w:uiPriority w:val="99"/>
    <w:unhideWhenUsed/>
    <w:rsid w:val="004D574C"/>
    <w:pPr>
      <w:spacing w:after="180" w:line="268" w:lineRule="auto"/>
    </w:pPr>
    <w:rPr>
      <w:rFonts w:ascii="Franklin Gothic Book" w:eastAsia="Times New Roman" w:hAnsi="Franklin Gothic Book" w:cs="Times New Roman"/>
      <w:color w:val="000000"/>
      <w:kern w:val="28"/>
      <w:sz w:val="21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D574C"/>
    <w:rPr>
      <w:rFonts w:ascii="Franklin Gothic Book" w:eastAsia="Times New Roman" w:hAnsi="Franklin Gothic Book" w:cs="Times New Roman"/>
      <w:color w:val="000000"/>
      <w:kern w:val="28"/>
      <w:sz w:val="21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12A9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2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nal-o.ru/parents/93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A6555-AAF9-4C8F-BFA7-370F7668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8</cp:revision>
  <dcterms:created xsi:type="dcterms:W3CDTF">2020-09-21T18:36:00Z</dcterms:created>
  <dcterms:modified xsi:type="dcterms:W3CDTF">2020-10-16T09:47:00Z</dcterms:modified>
</cp:coreProperties>
</file>